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58" w:rsidRPr="009C3458" w:rsidRDefault="009C3458" w:rsidP="009C3458">
      <w:pPr>
        <w:ind w:left="426"/>
        <w:jc w:val="center"/>
        <w:rPr>
          <w:rFonts w:eastAsia="Times New Roman"/>
        </w:rPr>
      </w:pPr>
      <w:r w:rsidRPr="009C3458">
        <w:rPr>
          <w:rFonts w:eastAsia="Times New Roman"/>
        </w:rPr>
        <w:t xml:space="preserve">POWIATOWY URZĄD PRACY W CHEŁMIE </w:t>
      </w:r>
      <w:r w:rsidRPr="009C3458">
        <w:rPr>
          <w:rFonts w:eastAsia="Times New Roman"/>
        </w:rPr>
        <w:br/>
        <w:t> 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OGŁOSZENIE O ZAMÓWIENIU NA USŁUGI SPOŁECZNE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Na podstawie art. 138 o ustawy z dnia 29 stycznia 2004 r. Prawo zamówień publicznych</w:t>
      </w:r>
      <w:r w:rsidRPr="009C3458">
        <w:rPr>
          <w:rFonts w:eastAsia="Times New Roman"/>
          <w:b/>
          <w:bCs/>
        </w:rPr>
        <w:br/>
      </w:r>
      <w:r w:rsidRPr="00067ECD">
        <w:rPr>
          <w:rFonts w:eastAsia="Times New Roman"/>
          <w:b/>
          <w:bCs/>
        </w:rPr>
        <w:t xml:space="preserve"> (</w:t>
      </w:r>
      <w:proofErr w:type="spellStart"/>
      <w:r w:rsidRPr="00067ECD">
        <w:rPr>
          <w:rFonts w:eastAsia="Times New Roman"/>
          <w:b/>
          <w:bCs/>
        </w:rPr>
        <w:t>t.j</w:t>
      </w:r>
      <w:proofErr w:type="spellEnd"/>
      <w:r w:rsidRPr="00067ECD">
        <w:rPr>
          <w:rFonts w:eastAsia="Times New Roman"/>
          <w:b/>
          <w:bCs/>
        </w:rPr>
        <w:t>. Dz.U. z 201</w:t>
      </w:r>
      <w:r w:rsidR="006A3F9C">
        <w:rPr>
          <w:rFonts w:eastAsia="Times New Roman"/>
          <w:b/>
          <w:bCs/>
        </w:rPr>
        <w:t>9</w:t>
      </w:r>
      <w:r w:rsidRPr="00067ECD">
        <w:rPr>
          <w:rFonts w:eastAsia="Times New Roman"/>
          <w:b/>
          <w:bCs/>
        </w:rPr>
        <w:t xml:space="preserve"> r., poz</w:t>
      </w:r>
      <w:r w:rsidR="006A3F9C">
        <w:rPr>
          <w:rFonts w:eastAsia="Times New Roman"/>
          <w:b/>
          <w:bCs/>
        </w:rPr>
        <w:t>.</w:t>
      </w:r>
      <w:r w:rsidRPr="00067ECD">
        <w:rPr>
          <w:rFonts w:eastAsia="Times New Roman"/>
          <w:b/>
          <w:bCs/>
        </w:rPr>
        <w:t xml:space="preserve"> </w:t>
      </w:r>
      <w:r w:rsidR="006A3F9C">
        <w:rPr>
          <w:rFonts w:eastAsia="Times New Roman"/>
          <w:b/>
          <w:bCs/>
        </w:rPr>
        <w:t>1843</w:t>
      </w:r>
      <w:r w:rsidRPr="00067ECD">
        <w:rPr>
          <w:rFonts w:eastAsia="Times New Roman"/>
          <w:b/>
          <w:bCs/>
        </w:rPr>
        <w:t>)</w:t>
      </w:r>
    </w:p>
    <w:p w:rsidR="009C3458" w:rsidRPr="009C3458" w:rsidRDefault="009C3458" w:rsidP="009C3458">
      <w:pPr>
        <w:spacing w:before="100" w:beforeAutospacing="1" w:after="100" w:afterAutospacing="1"/>
        <w:ind w:left="426"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 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Przedmiotem zamówienia są usługi społeczne wymienione w załączniku nr XIV do dyrektywy 2014/24/UE</w:t>
      </w:r>
      <w:r w:rsidRPr="009C3458">
        <w:rPr>
          <w:rFonts w:eastAsia="Times New Roman"/>
        </w:rPr>
        <w:br/>
        <w:t> 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 xml:space="preserve">Kod według Wspólnego Słownika Zamówień CPV: 80000000- 4 usługi edukacyjne </w:t>
      </w:r>
      <w:r w:rsidRPr="009C3458">
        <w:rPr>
          <w:rFonts w:eastAsia="Times New Roman"/>
          <w:b/>
          <w:bCs/>
        </w:rPr>
        <w:br w:type="textWrapping" w:clear="all"/>
        <w:t>i szkoleniowe</w:t>
      </w:r>
      <w:r w:rsidRPr="009C3458">
        <w:rPr>
          <w:rFonts w:eastAsia="Times New Roman"/>
        </w:rPr>
        <w:br/>
        <w:t> 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Miejsce publikacji ogłoszenia o zamówieniu:</w:t>
      </w:r>
    </w:p>
    <w:p w:rsidR="009C3458" w:rsidRPr="009C3458" w:rsidRDefault="009C3458" w:rsidP="009C3458">
      <w:pPr>
        <w:ind w:left="426"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 xml:space="preserve">Na stronie podmiotowej Biuletynu Informacji Publicznej: http://bip.pupchelm.pl oraz na stronie </w:t>
      </w:r>
      <w:hyperlink r:id="rId8" w:history="1">
        <w:r w:rsidRPr="009C3458">
          <w:rPr>
            <w:rFonts w:eastAsia="Calibri"/>
            <w:color w:val="0000FF" w:themeColor="hyperlink"/>
            <w:u w:val="single"/>
            <w:lang w:eastAsia="en-US"/>
          </w:rPr>
          <w:t>www.pupchelm.pl</w:t>
        </w:r>
      </w:hyperlink>
    </w:p>
    <w:p w:rsidR="009C3458" w:rsidRPr="009C3458" w:rsidRDefault="009C3458" w:rsidP="009C3458">
      <w:pPr>
        <w:ind w:left="426"/>
        <w:rPr>
          <w:rFonts w:eastAsia="Times New Roman"/>
        </w:rPr>
      </w:pPr>
      <w:r w:rsidRPr="009C3458">
        <w:rPr>
          <w:rFonts w:eastAsia="Times New Roman"/>
        </w:rPr>
        <w:t> </w:t>
      </w:r>
      <w:r w:rsidRPr="009C3458">
        <w:rPr>
          <w:rFonts w:eastAsia="Times New Roman"/>
        </w:rPr>
        <w:br/>
        <w:t>Wartość zamówienia jest niższa niż kwota określona w art. 138 g ust.1 pkt 1 ustawy Prawo zamówień publicznych</w:t>
      </w:r>
      <w:r w:rsidRPr="009C3458">
        <w:rPr>
          <w:rFonts w:eastAsia="Times New Roman"/>
        </w:rPr>
        <w:br/>
      </w:r>
    </w:p>
    <w:p w:rsidR="009C3458" w:rsidRPr="009C3458" w:rsidRDefault="00104BB2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</w:rPr>
      </w:pPr>
      <w:r>
        <w:rPr>
          <w:rFonts w:eastAsia="Times New Roman"/>
          <w:b/>
          <w:bCs/>
        </w:rPr>
        <w:t>ZAMAWIAJĄ</w:t>
      </w:r>
      <w:r w:rsidR="009C3458" w:rsidRPr="009C3458">
        <w:rPr>
          <w:rFonts w:eastAsia="Times New Roman"/>
          <w:b/>
          <w:bCs/>
        </w:rPr>
        <w:t xml:space="preserve">CY: </w:t>
      </w:r>
    </w:p>
    <w:p w:rsidR="009C3458" w:rsidRPr="009C3458" w:rsidRDefault="009C3458" w:rsidP="009C3458">
      <w:pPr>
        <w:numPr>
          <w:ilvl w:val="0"/>
          <w:numId w:val="7"/>
        </w:numPr>
        <w:spacing w:after="200" w:line="276" w:lineRule="auto"/>
        <w:ind w:left="426" w:firstLine="0"/>
        <w:contextualSpacing/>
        <w:rPr>
          <w:rFonts w:eastAsia="Times New Roman"/>
        </w:rPr>
      </w:pPr>
      <w:r w:rsidRPr="009C3458">
        <w:rPr>
          <w:rFonts w:eastAsia="Times New Roman"/>
        </w:rPr>
        <w:t>Nazwa i adres Zamawiającego:</w:t>
      </w:r>
      <w:r w:rsidRPr="009C3458">
        <w:rPr>
          <w:rFonts w:eastAsia="Times New Roman"/>
        </w:rPr>
        <w:br/>
      </w:r>
      <w:r w:rsidRPr="009C3458">
        <w:rPr>
          <w:rFonts w:eastAsia="Calibri"/>
          <w:lang w:eastAsia="en-US"/>
        </w:rPr>
        <w:t xml:space="preserve">Powiatowy Urząd Pracy w Chełmie </w:t>
      </w:r>
    </w:p>
    <w:p w:rsidR="009C3458" w:rsidRPr="009C3458" w:rsidRDefault="009C3458" w:rsidP="009C3458">
      <w:pPr>
        <w:ind w:left="426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Pl. Niepodległości 1</w:t>
      </w:r>
    </w:p>
    <w:p w:rsidR="009C3458" w:rsidRPr="009C3458" w:rsidRDefault="009C3458" w:rsidP="009C3458">
      <w:pPr>
        <w:ind w:left="426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22-100 Chełm</w:t>
      </w:r>
    </w:p>
    <w:p w:rsidR="009C3458" w:rsidRPr="009C3458" w:rsidRDefault="009C3458" w:rsidP="009C3458">
      <w:pPr>
        <w:ind w:left="426"/>
        <w:rPr>
          <w:rFonts w:eastAsia="Times New Roman"/>
        </w:rPr>
      </w:pPr>
      <w:r w:rsidRPr="009C3458">
        <w:rPr>
          <w:rFonts w:eastAsia="Times New Roman"/>
        </w:rPr>
        <w:t>województwo lubelskie</w:t>
      </w:r>
    </w:p>
    <w:p w:rsidR="009C3458" w:rsidRPr="009C3458" w:rsidRDefault="009C3458" w:rsidP="009C3458">
      <w:pPr>
        <w:ind w:left="426"/>
        <w:rPr>
          <w:rFonts w:eastAsia="Calibri"/>
          <w:lang w:eastAsia="en-US"/>
        </w:rPr>
      </w:pPr>
      <w:proofErr w:type="spellStart"/>
      <w:r w:rsidRPr="009C3458">
        <w:rPr>
          <w:rFonts w:eastAsia="Calibri"/>
          <w:lang w:eastAsia="en-US"/>
        </w:rPr>
        <w:t>tel</w:t>
      </w:r>
      <w:proofErr w:type="spellEnd"/>
      <w:r w:rsidRPr="009C3458">
        <w:rPr>
          <w:rFonts w:eastAsia="Calibri"/>
          <w:lang w:eastAsia="en-US"/>
        </w:rPr>
        <w:t xml:space="preserve">: 82 562-76-97 </w:t>
      </w:r>
      <w:r w:rsidRPr="009C3458">
        <w:rPr>
          <w:rFonts w:eastAsia="Calibri"/>
          <w:lang w:eastAsia="en-US"/>
        </w:rPr>
        <w:br/>
        <w:t xml:space="preserve">fax: 82 562-76-68 </w:t>
      </w:r>
    </w:p>
    <w:p w:rsidR="009C3458" w:rsidRPr="009C3458" w:rsidRDefault="009C3458" w:rsidP="009C3458">
      <w:pPr>
        <w:ind w:left="426"/>
        <w:rPr>
          <w:rFonts w:eastAsia="Times New Roman"/>
          <w:lang w:val="en-US"/>
        </w:rPr>
      </w:pPr>
      <w:r w:rsidRPr="009C3458">
        <w:rPr>
          <w:rFonts w:eastAsia="Calibri"/>
          <w:lang w:val="en-US" w:eastAsia="en-US"/>
        </w:rPr>
        <w:t xml:space="preserve">email: </w:t>
      </w:r>
      <w:hyperlink r:id="rId9" w:history="1">
        <w:r w:rsidRPr="009C3458">
          <w:rPr>
            <w:rFonts w:eastAsia="Calibri"/>
            <w:color w:val="0000FF" w:themeColor="hyperlink"/>
            <w:u w:val="single"/>
            <w:lang w:val="en-US" w:eastAsia="en-US"/>
          </w:rPr>
          <w:t>luch@praca.gov.pl</w:t>
        </w:r>
      </w:hyperlink>
      <w:r w:rsidRPr="009C3458">
        <w:rPr>
          <w:rFonts w:eastAsia="Calibri"/>
          <w:lang w:val="en-US" w:eastAsia="en-US"/>
        </w:rPr>
        <w:t xml:space="preserve"> </w:t>
      </w:r>
    </w:p>
    <w:p w:rsidR="009C3458" w:rsidRPr="009C3458" w:rsidRDefault="009C3458" w:rsidP="009C3458">
      <w:pPr>
        <w:ind w:left="426"/>
        <w:rPr>
          <w:rFonts w:eastAsia="Calibri"/>
          <w:lang w:val="en-US" w:eastAsia="en-US"/>
        </w:rPr>
      </w:pPr>
      <w:r w:rsidRPr="009C3458">
        <w:rPr>
          <w:rFonts w:eastAsia="Calibri"/>
          <w:lang w:val="en-US" w:eastAsia="en-US"/>
        </w:rPr>
        <w:t>NIP 563-10-57-236</w:t>
      </w:r>
    </w:p>
    <w:p w:rsidR="009C3458" w:rsidRPr="00067ECD" w:rsidRDefault="009C3458" w:rsidP="009C3458">
      <w:pPr>
        <w:ind w:left="426"/>
        <w:rPr>
          <w:rFonts w:eastAsia="Times New Roman"/>
        </w:rPr>
      </w:pPr>
      <w:r w:rsidRPr="009C3458">
        <w:rPr>
          <w:rFonts w:eastAsia="Times New Roman"/>
        </w:rPr>
        <w:t>strona podmiotowa Biuletynu Informacji Publicznej: http</w:t>
      </w:r>
      <w:r w:rsidRPr="00067ECD">
        <w:rPr>
          <w:rFonts w:eastAsia="Times New Roman"/>
        </w:rPr>
        <w:t>://bip.pupchelm.pl</w:t>
      </w:r>
      <w:r w:rsidRPr="00067ECD">
        <w:rPr>
          <w:rFonts w:eastAsia="Times New Roman"/>
        </w:rPr>
        <w:br/>
        <w:t>strona internetowa zamawiającego:  </w:t>
      </w:r>
      <w:hyperlink r:id="rId10" w:history="1">
        <w:r w:rsidRPr="00067ECD">
          <w:rPr>
            <w:rFonts w:eastAsia="Times New Roman"/>
            <w:u w:val="single"/>
          </w:rPr>
          <w:t>www.pupchelm.pl</w:t>
        </w:r>
      </w:hyperlink>
    </w:p>
    <w:p w:rsidR="009C3458" w:rsidRPr="00067ECD" w:rsidRDefault="009C3458" w:rsidP="009C3458">
      <w:pPr>
        <w:ind w:left="426"/>
        <w:rPr>
          <w:rFonts w:eastAsia="Calibri"/>
          <w:lang w:eastAsia="en-US"/>
        </w:rPr>
      </w:pPr>
      <w:r w:rsidRPr="00067ECD">
        <w:rPr>
          <w:rFonts w:eastAsia="Times New Roman"/>
        </w:rPr>
        <w:t> </w:t>
      </w:r>
    </w:p>
    <w:p w:rsidR="009C3458" w:rsidRPr="00B80F05" w:rsidRDefault="009C3458" w:rsidP="009C3458">
      <w:pPr>
        <w:numPr>
          <w:ilvl w:val="0"/>
          <w:numId w:val="7"/>
        </w:numPr>
        <w:spacing w:after="200" w:line="276" w:lineRule="auto"/>
        <w:ind w:left="426" w:firstLine="0"/>
        <w:contextualSpacing/>
        <w:rPr>
          <w:rFonts w:eastAsia="Calibri"/>
          <w:lang w:eastAsia="en-US"/>
        </w:rPr>
      </w:pPr>
      <w:r w:rsidRPr="00B80F05">
        <w:rPr>
          <w:rFonts w:eastAsia="Times New Roman"/>
        </w:rPr>
        <w:t>Osoba uprawniona do kontaktów w imieniu zamawiającego:</w:t>
      </w:r>
      <w:r w:rsidRPr="00B80F05">
        <w:rPr>
          <w:rFonts w:eastAsia="Times New Roman"/>
        </w:rPr>
        <w:br/>
        <w:t xml:space="preserve"> Pani </w:t>
      </w:r>
      <w:r w:rsidR="00067ECD">
        <w:rPr>
          <w:rFonts w:eastAsia="Times New Roman"/>
        </w:rPr>
        <w:t>Maria Steć</w:t>
      </w:r>
      <w:r w:rsidRPr="00B80F05">
        <w:rPr>
          <w:rFonts w:eastAsia="Times New Roman"/>
        </w:rPr>
        <w:t xml:space="preserve"> i Pani </w:t>
      </w:r>
      <w:r w:rsidR="004A7C27" w:rsidRPr="00B80F05">
        <w:rPr>
          <w:rFonts w:eastAsia="Times New Roman"/>
        </w:rPr>
        <w:t xml:space="preserve">Mirosława Środa </w:t>
      </w:r>
      <w:r w:rsidRPr="00B80F05">
        <w:rPr>
          <w:rFonts w:eastAsia="Times New Roman"/>
        </w:rPr>
        <w:br/>
        <w:t>Powiatowy Urząd Pracy w Chełmie</w:t>
      </w:r>
      <w:r w:rsidRPr="00B80F05">
        <w:rPr>
          <w:rFonts w:eastAsia="Times New Roman"/>
        </w:rPr>
        <w:br/>
      </w:r>
      <w:r w:rsidRPr="00B80F05">
        <w:rPr>
          <w:rFonts w:eastAsia="Calibri"/>
          <w:lang w:eastAsia="en-US"/>
        </w:rPr>
        <w:t>Pl. Niepodległości 1</w:t>
      </w:r>
    </w:p>
    <w:p w:rsidR="009C3458" w:rsidRPr="00B80F05" w:rsidRDefault="009C3458" w:rsidP="009C3458">
      <w:pPr>
        <w:ind w:left="426"/>
        <w:rPr>
          <w:rFonts w:eastAsia="Calibri"/>
          <w:lang w:eastAsia="en-US"/>
        </w:rPr>
      </w:pPr>
      <w:r w:rsidRPr="00B80F05">
        <w:rPr>
          <w:rFonts w:eastAsia="Calibri"/>
          <w:lang w:eastAsia="en-US"/>
        </w:rPr>
        <w:t>22-100 Chełm</w:t>
      </w:r>
    </w:p>
    <w:p w:rsidR="009C3458" w:rsidRPr="00B80F05" w:rsidRDefault="009C3458" w:rsidP="009C3458">
      <w:pPr>
        <w:ind w:left="426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proofErr w:type="spellStart"/>
      <w:r w:rsidRPr="00B80F05">
        <w:rPr>
          <w:rFonts w:eastAsia="Calibri"/>
          <w:lang w:eastAsia="en-US"/>
        </w:rPr>
        <w:t>tel</w:t>
      </w:r>
      <w:proofErr w:type="spellEnd"/>
      <w:r w:rsidRPr="00B80F05">
        <w:rPr>
          <w:rFonts w:eastAsia="Calibri"/>
          <w:lang w:eastAsia="en-US"/>
        </w:rPr>
        <w:t>: 82 562-76-97</w:t>
      </w:r>
      <w:r w:rsidR="00B80F05">
        <w:rPr>
          <w:rFonts w:eastAsia="Times New Roman"/>
        </w:rPr>
        <w:t xml:space="preserve">, fax. </w:t>
      </w:r>
      <w:r w:rsidRPr="00B80F05">
        <w:rPr>
          <w:rFonts w:eastAsia="Times New Roman"/>
        </w:rPr>
        <w:t>8</w:t>
      </w:r>
      <w:r w:rsidR="00B80F05">
        <w:rPr>
          <w:rFonts w:eastAsia="Times New Roman"/>
        </w:rPr>
        <w:t>2</w:t>
      </w:r>
      <w:r w:rsidRPr="00B80F05">
        <w:rPr>
          <w:rFonts w:eastAsia="Times New Roman"/>
        </w:rPr>
        <w:t> 562-76-68</w:t>
      </w:r>
    </w:p>
    <w:p w:rsidR="009C3458" w:rsidRPr="009C3458" w:rsidRDefault="009C3458" w:rsidP="009C3458">
      <w:pPr>
        <w:ind w:left="426"/>
        <w:jc w:val="both"/>
        <w:rPr>
          <w:rFonts w:ascii="Calibri" w:eastAsia="Times New Roman" w:hAnsi="Calibri"/>
          <w:sz w:val="22"/>
          <w:szCs w:val="22"/>
        </w:rPr>
      </w:pPr>
      <w:r w:rsidRPr="009C3458">
        <w:rPr>
          <w:rFonts w:eastAsia="Times New Roman"/>
        </w:rPr>
        <w:t>godz. 7.30 – 15.30 w dni robocze</w:t>
      </w:r>
    </w:p>
    <w:p w:rsidR="009C3458" w:rsidRPr="009C3458" w:rsidRDefault="009C3458" w:rsidP="009C3458">
      <w:pPr>
        <w:ind w:left="426"/>
        <w:jc w:val="both"/>
        <w:rPr>
          <w:rFonts w:ascii="Calibri" w:eastAsia="Calibri" w:hAnsi="Calibri"/>
          <w:color w:val="0000FF" w:themeColor="hyperlink"/>
          <w:sz w:val="22"/>
          <w:szCs w:val="22"/>
          <w:u w:val="single"/>
          <w:lang w:eastAsia="en-US"/>
        </w:rPr>
      </w:pPr>
    </w:p>
    <w:p w:rsidR="009C3458" w:rsidRPr="009C3458" w:rsidRDefault="009C3458" w:rsidP="009C3458">
      <w:pPr>
        <w:numPr>
          <w:ilvl w:val="0"/>
          <w:numId w:val="7"/>
        </w:numPr>
        <w:spacing w:after="200" w:line="276" w:lineRule="auto"/>
        <w:ind w:left="426" w:firstLine="0"/>
        <w:contextualSpacing/>
        <w:jc w:val="both"/>
        <w:rPr>
          <w:rFonts w:ascii="Calibri" w:eastAsia="Times New Roman" w:hAnsi="Calibri"/>
          <w:sz w:val="22"/>
          <w:szCs w:val="22"/>
        </w:rPr>
      </w:pPr>
      <w:r w:rsidRPr="009C3458">
        <w:rPr>
          <w:rFonts w:eastAsia="Times New Roman"/>
        </w:rPr>
        <w:t>Rodzaj Zamawiającego: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Administracja samorządowa</w:t>
      </w:r>
    </w:p>
    <w:p w:rsidR="009C3458" w:rsidRPr="009C3458" w:rsidRDefault="009C3458" w:rsidP="009C3458">
      <w:pPr>
        <w:ind w:left="426"/>
        <w:jc w:val="both"/>
        <w:rPr>
          <w:rFonts w:eastAsia="Times New Roman"/>
          <w:b/>
          <w:bCs/>
        </w:rPr>
      </w:pPr>
    </w:p>
    <w:p w:rsidR="009C3458" w:rsidRDefault="009C3458" w:rsidP="009C3458">
      <w:pPr>
        <w:ind w:left="426"/>
        <w:jc w:val="both"/>
        <w:rPr>
          <w:rFonts w:eastAsia="Times New Roman"/>
          <w:b/>
          <w:bCs/>
        </w:rPr>
      </w:pPr>
    </w:p>
    <w:p w:rsidR="007F6551" w:rsidRDefault="007F6551" w:rsidP="009C3458">
      <w:pPr>
        <w:ind w:left="426"/>
        <w:jc w:val="both"/>
        <w:rPr>
          <w:rFonts w:eastAsia="Times New Roman"/>
          <w:b/>
          <w:bCs/>
        </w:rPr>
      </w:pPr>
    </w:p>
    <w:p w:rsidR="007F6551" w:rsidRPr="009C3458" w:rsidRDefault="007F6551" w:rsidP="009C3458">
      <w:pPr>
        <w:ind w:left="426"/>
        <w:jc w:val="both"/>
        <w:rPr>
          <w:rFonts w:eastAsia="Times New Roman"/>
          <w:b/>
          <w:bCs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Times New Roman"/>
          <w:b/>
          <w:bCs/>
        </w:rPr>
        <w:lastRenderedPageBreak/>
        <w:t xml:space="preserve">TRYB POSTĘPOWANIA: 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br/>
        <w:t xml:space="preserve">Zamawiający przeprowadza postępowanie o udzielenie zamówienia na usługi społeczne na podstawie art.138 o w związku z art.138 g ustawy Prawo zamówień publicznych </w:t>
      </w:r>
      <w:r w:rsidR="006A3F9C">
        <w:rPr>
          <w:rFonts w:eastAsia="Times New Roman"/>
          <w:b/>
          <w:bCs/>
        </w:rPr>
        <w:t>(</w:t>
      </w:r>
      <w:proofErr w:type="spellStart"/>
      <w:r w:rsidR="006A3F9C">
        <w:rPr>
          <w:rFonts w:eastAsia="Times New Roman"/>
          <w:b/>
          <w:bCs/>
        </w:rPr>
        <w:t>t.j</w:t>
      </w:r>
      <w:proofErr w:type="spellEnd"/>
      <w:r w:rsidR="006A3F9C">
        <w:rPr>
          <w:rFonts w:eastAsia="Times New Roman"/>
          <w:b/>
          <w:bCs/>
        </w:rPr>
        <w:t>. Dz.U. z 2019</w:t>
      </w:r>
      <w:r w:rsidR="00C96C67" w:rsidRPr="00067ECD">
        <w:rPr>
          <w:rFonts w:eastAsia="Times New Roman"/>
          <w:b/>
          <w:bCs/>
        </w:rPr>
        <w:t xml:space="preserve"> r., poz</w:t>
      </w:r>
      <w:r w:rsidR="006A3F9C">
        <w:rPr>
          <w:rFonts w:eastAsia="Times New Roman"/>
          <w:b/>
          <w:bCs/>
        </w:rPr>
        <w:t>.</w:t>
      </w:r>
      <w:r w:rsidR="00C96C67" w:rsidRPr="00067ECD">
        <w:rPr>
          <w:rFonts w:eastAsia="Times New Roman"/>
          <w:b/>
          <w:bCs/>
        </w:rPr>
        <w:t xml:space="preserve"> </w:t>
      </w:r>
      <w:r w:rsidR="006A3F9C">
        <w:rPr>
          <w:rFonts w:eastAsia="Times New Roman"/>
          <w:b/>
          <w:bCs/>
        </w:rPr>
        <w:t>1843</w:t>
      </w:r>
      <w:r w:rsidR="00C96C67" w:rsidRPr="00067ECD">
        <w:rPr>
          <w:rFonts w:eastAsia="Times New Roman"/>
          <w:b/>
          <w:bCs/>
        </w:rPr>
        <w:t>)</w:t>
      </w:r>
      <w:r w:rsidRPr="00067ECD">
        <w:rPr>
          <w:rFonts w:eastAsia="Times New Roman"/>
        </w:rPr>
        <w:t xml:space="preserve"> oraz Regulaminu przygotowania i prowadzenia p</w:t>
      </w:r>
      <w:r w:rsidRPr="009C3458">
        <w:rPr>
          <w:rFonts w:eastAsia="Times New Roman"/>
        </w:rPr>
        <w:t>ostępowań o udzielenie zamówień publicznych na usługi społeczne i inne szczególne usługi o wartości od 30 000 EURO do 750 000 EURO obowiązującego w PUP Chełm.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PRZEDMIOT ZAMÓWIENIA: </w:t>
      </w:r>
    </w:p>
    <w:p w:rsidR="009C3458" w:rsidRPr="009C3458" w:rsidRDefault="009C3458" w:rsidP="009C3458">
      <w:pPr>
        <w:ind w:left="426"/>
        <w:jc w:val="both"/>
        <w:rPr>
          <w:rFonts w:eastAsia="Times New Roman"/>
          <w:b/>
        </w:rPr>
      </w:pPr>
      <w:r w:rsidRPr="009C3458">
        <w:rPr>
          <w:rFonts w:eastAsia="Times New Roman"/>
        </w:rPr>
        <w:t> 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Kod CPV 80000000-4 usługi edukacyjne i szkoleniowe</w:t>
      </w:r>
    </w:p>
    <w:p w:rsidR="009C3458" w:rsidRPr="009C3458" w:rsidRDefault="009C3458" w:rsidP="009C3458">
      <w:pPr>
        <w:ind w:left="426"/>
        <w:jc w:val="both"/>
        <w:rPr>
          <w:rFonts w:eastAsia="Times New Roman"/>
          <w:b/>
        </w:rPr>
      </w:pPr>
      <w:r w:rsidRPr="009C3458">
        <w:rPr>
          <w:rFonts w:eastAsia="Times New Roman"/>
        </w:rPr>
        <w:t xml:space="preserve">Nazwa szkolenia: </w:t>
      </w:r>
      <w:r w:rsidRPr="009C3458">
        <w:rPr>
          <w:rFonts w:eastAsia="Times New Roman"/>
          <w:b/>
        </w:rPr>
        <w:t>„</w:t>
      </w:r>
      <w:r w:rsidR="002E70D8">
        <w:rPr>
          <w:rFonts w:eastAsia="Times New Roman"/>
          <w:b/>
        </w:rPr>
        <w:t>Operator wózków jezdniowych z napędem silnikowym</w:t>
      </w:r>
      <w:r w:rsidRPr="009C3458">
        <w:rPr>
          <w:rFonts w:eastAsia="Times New Roman"/>
          <w:b/>
        </w:rPr>
        <w:t>”</w:t>
      </w:r>
    </w:p>
    <w:p w:rsidR="00375FDE" w:rsidRPr="00375FDE" w:rsidRDefault="009C3458" w:rsidP="00375FDE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Źródło finansowania:</w:t>
      </w:r>
      <w:r w:rsidRPr="009C3458">
        <w:rPr>
          <w:rFonts w:eastAsia="Calibri"/>
          <w:b/>
          <w:lang w:eastAsia="en-US"/>
        </w:rPr>
        <w:t xml:space="preserve"> </w:t>
      </w:r>
      <w:r w:rsidRPr="009C3458">
        <w:rPr>
          <w:rFonts w:eastAsia="Calibri"/>
          <w:lang w:eastAsia="en-US"/>
        </w:rPr>
        <w:t xml:space="preserve">szkolenie w całości finansowane jest ze środków publicznych, realizowane w ramach projektu </w:t>
      </w:r>
      <w:r w:rsidR="00375FDE">
        <w:rPr>
          <w:rFonts w:eastAsia="Calibri"/>
          <w:lang w:eastAsia="en-US"/>
        </w:rPr>
        <w:t>„Nowy start-lepsze jutro (</w:t>
      </w:r>
      <w:r w:rsidR="00375FDE" w:rsidRPr="00375FDE">
        <w:rPr>
          <w:rFonts w:eastAsia="Calibri"/>
          <w:lang w:eastAsia="en-US"/>
        </w:rPr>
        <w:t>V</w:t>
      </w:r>
      <w:r w:rsidR="006A3F9C">
        <w:rPr>
          <w:rFonts w:eastAsia="Calibri"/>
          <w:lang w:eastAsia="en-US"/>
        </w:rPr>
        <w:t>I</w:t>
      </w:r>
      <w:r w:rsidR="00375FDE" w:rsidRPr="00375FDE">
        <w:rPr>
          <w:rFonts w:eastAsia="Calibri"/>
          <w:lang w:eastAsia="en-US"/>
        </w:rPr>
        <w:t>)”, Oś Priorytetowa 9 Rynek pracy Regionalnego Programu Operacyjnego Województwa Lubelskiego na lata 2014-2020 Priorytet inwestycyjny 8i: Dostęp do zatrudnienia dla osób poszukujących pracy i osób biernych zawodowo, w tym długotrwale bezrobotnych oraz oddalonych od rynku pracy, także poprzez lokalne inicjatywy na rzecz zatrudnienia oraz wspieranie mobilności pracowników Działanie 9.2 Aktywizacja Zawodowa.</w:t>
      </w:r>
    </w:p>
    <w:p w:rsidR="009C3458" w:rsidRPr="009C3458" w:rsidRDefault="009C3458" w:rsidP="00375FDE">
      <w:pPr>
        <w:jc w:val="both"/>
        <w:rPr>
          <w:rFonts w:eastAsia="Calibri"/>
          <w:lang w:eastAsia="en-US"/>
        </w:rPr>
      </w:pPr>
    </w:p>
    <w:p w:rsidR="009C3458" w:rsidRDefault="009C3458" w:rsidP="009C3458">
      <w:pPr>
        <w:ind w:left="426"/>
        <w:jc w:val="both"/>
        <w:rPr>
          <w:rFonts w:eastAsia="Calibri"/>
          <w:bCs/>
          <w:lang w:eastAsia="en-US"/>
        </w:rPr>
      </w:pPr>
      <w:r w:rsidRPr="009C3458">
        <w:rPr>
          <w:rFonts w:eastAsia="Calibri"/>
          <w:b/>
          <w:lang w:eastAsia="en-US"/>
        </w:rPr>
        <w:t>Celem szkolenia</w:t>
      </w:r>
      <w:r w:rsidRPr="009C3458">
        <w:rPr>
          <w:rFonts w:eastAsia="Calibri"/>
          <w:lang w:eastAsia="en-US"/>
        </w:rPr>
        <w:t xml:space="preserve"> jest uzyskanie przez uczestników szkolenia kwalifikacji zawodowych </w:t>
      </w:r>
      <w:r w:rsidR="002E70D8">
        <w:rPr>
          <w:rFonts w:eastAsia="Calibri"/>
          <w:bCs/>
          <w:lang w:eastAsia="en-US"/>
        </w:rPr>
        <w:t>kierowcy wózków jezdniowych z napędem silnikowym</w:t>
      </w:r>
      <w:r w:rsidRPr="009C3458">
        <w:rPr>
          <w:rFonts w:eastAsia="Calibri"/>
          <w:bCs/>
          <w:lang w:eastAsia="en-US"/>
        </w:rPr>
        <w:t xml:space="preserve"> po </w:t>
      </w:r>
      <w:r w:rsidRPr="009C3458">
        <w:rPr>
          <w:rFonts w:eastAsia="Calibri"/>
          <w:lang w:eastAsia="en-US"/>
        </w:rPr>
        <w:t>otrzymaniu przez nich pozytywnego wyniku egzaminu państwowego przed Komisją</w:t>
      </w:r>
      <w:r w:rsidR="002E70D8">
        <w:rPr>
          <w:rFonts w:eastAsia="Calibri"/>
          <w:lang w:eastAsia="en-US"/>
        </w:rPr>
        <w:t xml:space="preserve"> z  Urzędu Dozoru Technicznego</w:t>
      </w:r>
      <w:r w:rsidRPr="009C3458">
        <w:rPr>
          <w:rFonts w:eastAsia="Calibri"/>
          <w:lang w:eastAsia="en-US"/>
        </w:rPr>
        <w:t>.</w:t>
      </w:r>
      <w:r w:rsidRPr="009C3458">
        <w:rPr>
          <w:rFonts w:eastAsia="Calibri"/>
          <w:bCs/>
          <w:lang w:eastAsia="en-US"/>
        </w:rPr>
        <w:t xml:space="preserve"> </w:t>
      </w:r>
    </w:p>
    <w:p w:rsidR="00F443AB" w:rsidRPr="009C3458" w:rsidRDefault="00F443AB" w:rsidP="009C3458">
      <w:pPr>
        <w:ind w:left="426"/>
        <w:jc w:val="both"/>
        <w:rPr>
          <w:rFonts w:eastAsia="Calibri"/>
          <w:lang w:eastAsia="en-US"/>
        </w:rPr>
      </w:pPr>
    </w:p>
    <w:p w:rsidR="00F443AB" w:rsidRPr="009C3458" w:rsidRDefault="00F443AB" w:rsidP="00F443AB">
      <w:pPr>
        <w:autoSpaceDE w:val="0"/>
        <w:autoSpaceDN w:val="0"/>
        <w:adjustRightInd w:val="0"/>
        <w:ind w:left="426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>Liczba godzin szkolenia:</w:t>
      </w:r>
      <w:r w:rsidR="002E70D8">
        <w:rPr>
          <w:rFonts w:eastAsia="Calibri"/>
          <w:b/>
          <w:lang w:eastAsia="en-US"/>
        </w:rPr>
        <w:t xml:space="preserve"> max.</w:t>
      </w:r>
      <w:r w:rsidRPr="009C3458">
        <w:rPr>
          <w:rFonts w:eastAsia="Calibri"/>
          <w:b/>
          <w:lang w:eastAsia="en-US"/>
        </w:rPr>
        <w:t xml:space="preserve"> </w:t>
      </w:r>
      <w:r w:rsidR="002E70D8">
        <w:rPr>
          <w:rFonts w:eastAsia="Calibri"/>
          <w:b/>
          <w:lang w:eastAsia="en-US"/>
        </w:rPr>
        <w:t>59</w:t>
      </w:r>
      <w:r w:rsidRPr="009C3458">
        <w:rPr>
          <w:rFonts w:eastAsia="Calibri"/>
          <w:b/>
          <w:lang w:eastAsia="en-US"/>
        </w:rPr>
        <w:t xml:space="preserve"> godz. </w:t>
      </w:r>
      <w:r w:rsidRPr="009C3458">
        <w:rPr>
          <w:rFonts w:eastAsia="Calibri"/>
          <w:lang w:eastAsia="en-US"/>
        </w:rPr>
        <w:t>na każdego uczestnika</w:t>
      </w:r>
      <w:r w:rsidRPr="002E70D8">
        <w:rPr>
          <w:rFonts w:eastAsia="Calibri"/>
          <w:lang w:eastAsia="en-US"/>
        </w:rPr>
        <w:t>,</w:t>
      </w:r>
      <w:r w:rsidR="002E70D8" w:rsidRPr="002E70D8">
        <w:rPr>
          <w:rFonts w:eastAsia="Calibri"/>
          <w:lang w:eastAsia="en-US"/>
        </w:rPr>
        <w:t xml:space="preserve">(w tym zajęcia teoretyczne </w:t>
      </w:r>
      <w:r w:rsidR="002E70D8">
        <w:rPr>
          <w:rFonts w:eastAsia="Calibri"/>
          <w:lang w:eastAsia="en-US"/>
        </w:rPr>
        <w:br w:type="textWrapping" w:clear="all"/>
      </w:r>
      <w:r w:rsidR="002E70D8" w:rsidRPr="002E70D8">
        <w:rPr>
          <w:rFonts w:eastAsia="Calibri"/>
          <w:lang w:eastAsia="en-US"/>
        </w:rPr>
        <w:t>i</w:t>
      </w:r>
      <w:r w:rsidR="002E70D8">
        <w:rPr>
          <w:rFonts w:eastAsia="Calibri"/>
          <w:lang w:eastAsia="en-US"/>
        </w:rPr>
        <w:t xml:space="preserve"> </w:t>
      </w:r>
      <w:r w:rsidR="002E70D8" w:rsidRPr="002E70D8">
        <w:rPr>
          <w:rFonts w:eastAsia="Calibri"/>
          <w:lang w:eastAsia="en-US"/>
        </w:rPr>
        <w:t>praktyczne)</w:t>
      </w:r>
      <w:r w:rsidRPr="009C3458">
        <w:rPr>
          <w:rFonts w:eastAsia="Calibri"/>
          <w:lang w:eastAsia="en-US"/>
        </w:rPr>
        <w:t xml:space="preserve">. </w:t>
      </w:r>
    </w:p>
    <w:p w:rsidR="00F443AB" w:rsidRPr="009C3458" w:rsidRDefault="00F443AB" w:rsidP="00F443AB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>Liczba osób do przeszkolenia</w:t>
      </w:r>
      <w:r>
        <w:rPr>
          <w:rFonts w:eastAsia="Calibri"/>
          <w:lang w:eastAsia="en-US"/>
        </w:rPr>
        <w:t xml:space="preserve">: </w:t>
      </w:r>
      <w:r w:rsidR="002E70D8">
        <w:rPr>
          <w:rFonts w:eastAsia="Calibri"/>
          <w:b/>
          <w:lang w:eastAsia="en-US"/>
        </w:rPr>
        <w:t>30</w:t>
      </w:r>
      <w:r w:rsidRPr="009C3458">
        <w:rPr>
          <w:rFonts w:eastAsia="Calibri"/>
          <w:b/>
          <w:lang w:eastAsia="en-US"/>
        </w:rPr>
        <w:t xml:space="preserve"> osób</w:t>
      </w:r>
      <w:r w:rsidRPr="009C3458">
        <w:rPr>
          <w:rFonts w:eastAsia="Calibri"/>
          <w:lang w:eastAsia="en-US"/>
        </w:rPr>
        <w:t xml:space="preserve"> </w:t>
      </w:r>
      <w:r w:rsidRPr="00F443AB">
        <w:rPr>
          <w:rFonts w:eastAsia="Calibri"/>
          <w:b/>
          <w:lang w:eastAsia="en-US"/>
        </w:rPr>
        <w:t xml:space="preserve">tj. 2 grupy po </w:t>
      </w:r>
      <w:r w:rsidR="002E70D8">
        <w:rPr>
          <w:rFonts w:eastAsia="Calibri"/>
          <w:b/>
          <w:lang w:eastAsia="en-US"/>
        </w:rPr>
        <w:t>15</w:t>
      </w:r>
      <w:r w:rsidRPr="00F443AB">
        <w:rPr>
          <w:rFonts w:eastAsia="Calibri"/>
          <w:b/>
          <w:lang w:eastAsia="en-US"/>
        </w:rPr>
        <w:t xml:space="preserve"> osób</w:t>
      </w:r>
    </w:p>
    <w:p w:rsidR="009C3458" w:rsidRPr="009C3458" w:rsidRDefault="009C3458" w:rsidP="009C3458">
      <w:pPr>
        <w:ind w:left="426"/>
        <w:rPr>
          <w:rFonts w:eastAsia="Calibri"/>
          <w:bCs/>
          <w:lang w:eastAsia="en-US"/>
        </w:rPr>
      </w:pPr>
    </w:p>
    <w:p w:rsidR="00F443AB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>Przewidywany termin realizacji szkolenia</w:t>
      </w:r>
      <w:r w:rsidRPr="009C3458">
        <w:rPr>
          <w:rFonts w:eastAsia="Calibri"/>
          <w:lang w:eastAsia="en-US"/>
        </w:rPr>
        <w:t>:</w:t>
      </w:r>
    </w:p>
    <w:p w:rsidR="00F443AB" w:rsidRDefault="00F443AB" w:rsidP="009C3458">
      <w:pPr>
        <w:ind w:left="426"/>
        <w:jc w:val="both"/>
        <w:rPr>
          <w:rFonts w:eastAsia="Calibri"/>
          <w:lang w:eastAsia="en-US"/>
        </w:rPr>
      </w:pPr>
    </w:p>
    <w:p w:rsidR="00F443AB" w:rsidRPr="00F443AB" w:rsidRDefault="00F443AB" w:rsidP="00F443AB">
      <w:pPr>
        <w:ind w:left="425"/>
        <w:jc w:val="both"/>
        <w:rPr>
          <w:rFonts w:eastAsia="Calibri"/>
          <w:sz w:val="22"/>
          <w:szCs w:val="22"/>
          <w:lang w:eastAsia="en-US"/>
        </w:rPr>
      </w:pPr>
      <w:r w:rsidRPr="00F443AB">
        <w:rPr>
          <w:rFonts w:eastAsia="Calibri"/>
          <w:sz w:val="22"/>
          <w:szCs w:val="22"/>
          <w:lang w:eastAsia="en-US"/>
        </w:rPr>
        <w:t>I szkolenie liczące grupę</w:t>
      </w:r>
      <w:r w:rsidR="00203235">
        <w:rPr>
          <w:rFonts w:eastAsia="Calibri"/>
          <w:sz w:val="22"/>
          <w:szCs w:val="22"/>
          <w:lang w:eastAsia="en-US"/>
        </w:rPr>
        <w:t xml:space="preserve"> </w:t>
      </w:r>
      <w:r w:rsidR="00E96517">
        <w:rPr>
          <w:rFonts w:eastAsia="Calibri"/>
          <w:sz w:val="22"/>
          <w:szCs w:val="22"/>
          <w:lang w:eastAsia="en-US"/>
        </w:rPr>
        <w:t>15</w:t>
      </w:r>
      <w:r w:rsidRPr="00F443AB">
        <w:rPr>
          <w:rFonts w:eastAsia="Calibri"/>
          <w:sz w:val="22"/>
          <w:szCs w:val="22"/>
          <w:lang w:eastAsia="en-US"/>
        </w:rPr>
        <w:t xml:space="preserve"> osobową: </w:t>
      </w:r>
      <w:r w:rsidRPr="00F443AB">
        <w:rPr>
          <w:rFonts w:eastAsia="Times New Roman"/>
          <w:sz w:val="22"/>
          <w:szCs w:val="22"/>
        </w:rPr>
        <w:t>kwiecień 2020r.</w:t>
      </w:r>
      <w:r w:rsidR="002E70D8">
        <w:rPr>
          <w:rFonts w:eastAsia="Times New Roman"/>
          <w:sz w:val="22"/>
          <w:szCs w:val="22"/>
        </w:rPr>
        <w:t>- maj 2020r.</w:t>
      </w:r>
    </w:p>
    <w:p w:rsidR="00F443AB" w:rsidRPr="00F443AB" w:rsidRDefault="00F443AB" w:rsidP="00F443AB">
      <w:pPr>
        <w:ind w:left="425"/>
        <w:jc w:val="both"/>
        <w:rPr>
          <w:rFonts w:eastAsia="Calibri"/>
          <w:sz w:val="22"/>
          <w:szCs w:val="22"/>
          <w:lang w:eastAsia="en-US"/>
        </w:rPr>
      </w:pPr>
      <w:r w:rsidRPr="00F443AB">
        <w:rPr>
          <w:rFonts w:eastAsia="Calibri"/>
          <w:sz w:val="22"/>
          <w:szCs w:val="22"/>
          <w:lang w:eastAsia="en-US"/>
        </w:rPr>
        <w:t>II szkolenie liczące grupę</w:t>
      </w:r>
      <w:r w:rsidR="00203235">
        <w:rPr>
          <w:rFonts w:eastAsia="Calibri"/>
          <w:sz w:val="22"/>
          <w:szCs w:val="22"/>
          <w:lang w:eastAsia="en-US"/>
        </w:rPr>
        <w:t xml:space="preserve"> </w:t>
      </w:r>
      <w:r w:rsidR="00E96517">
        <w:rPr>
          <w:rFonts w:eastAsia="Calibri"/>
          <w:sz w:val="22"/>
          <w:szCs w:val="22"/>
          <w:lang w:eastAsia="en-US"/>
        </w:rPr>
        <w:t>15</w:t>
      </w:r>
      <w:r w:rsidRPr="00F443AB">
        <w:rPr>
          <w:rFonts w:eastAsia="Calibri"/>
          <w:sz w:val="22"/>
          <w:szCs w:val="22"/>
          <w:lang w:eastAsia="en-US"/>
        </w:rPr>
        <w:t xml:space="preserve"> osobową: </w:t>
      </w:r>
      <w:r w:rsidR="002E70D8">
        <w:rPr>
          <w:rFonts w:eastAsia="Calibri"/>
          <w:sz w:val="22"/>
          <w:szCs w:val="22"/>
          <w:lang w:eastAsia="en-US"/>
        </w:rPr>
        <w:t xml:space="preserve">październik </w:t>
      </w:r>
      <w:r w:rsidRPr="00F443AB">
        <w:rPr>
          <w:rFonts w:eastAsia="Calibri"/>
          <w:sz w:val="22"/>
          <w:szCs w:val="22"/>
          <w:lang w:eastAsia="en-US"/>
        </w:rPr>
        <w:t>2020r.-</w:t>
      </w:r>
      <w:r w:rsidR="002E70D8">
        <w:rPr>
          <w:rFonts w:eastAsia="Calibri"/>
          <w:sz w:val="22"/>
          <w:szCs w:val="22"/>
          <w:lang w:eastAsia="en-US"/>
        </w:rPr>
        <w:t>listopad</w:t>
      </w:r>
      <w:r w:rsidRPr="00F443AB">
        <w:rPr>
          <w:rFonts w:eastAsia="Calibri"/>
          <w:sz w:val="22"/>
          <w:szCs w:val="22"/>
          <w:lang w:eastAsia="en-US"/>
        </w:rPr>
        <w:t xml:space="preserve"> 2020r.</w:t>
      </w:r>
    </w:p>
    <w:p w:rsidR="009C3458" w:rsidRPr="009C3458" w:rsidRDefault="009C3458" w:rsidP="009C3458">
      <w:pPr>
        <w:ind w:left="426"/>
        <w:jc w:val="both"/>
        <w:rPr>
          <w:rFonts w:eastAsia="Calibri"/>
          <w:lang w:eastAsia="en-US"/>
        </w:rPr>
      </w:pPr>
    </w:p>
    <w:p w:rsidR="009C3458" w:rsidRPr="009C3458" w:rsidRDefault="009C3458" w:rsidP="002E70D8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 xml:space="preserve">Miejsce realizacji szkolenia: </w:t>
      </w:r>
      <w:r w:rsidR="002E70D8">
        <w:rPr>
          <w:rFonts w:eastAsia="Calibri"/>
          <w:lang w:eastAsia="en-US"/>
        </w:rPr>
        <w:t xml:space="preserve"> </w:t>
      </w:r>
      <w:r w:rsidR="002E70D8" w:rsidRPr="00015E6E">
        <w:rPr>
          <w:rFonts w:eastAsia="Calibri"/>
          <w:b/>
          <w:lang w:eastAsia="en-US"/>
        </w:rPr>
        <w:t>Miasto Chełm.</w:t>
      </w:r>
      <w:r w:rsidRPr="009C3458">
        <w:rPr>
          <w:rFonts w:eastAsia="Calibri"/>
          <w:lang w:eastAsia="en-US"/>
        </w:rPr>
        <w:t xml:space="preserve"> </w:t>
      </w:r>
    </w:p>
    <w:p w:rsidR="009C3458" w:rsidRPr="009C3458" w:rsidRDefault="009C3458" w:rsidP="009C3458">
      <w:pPr>
        <w:ind w:left="426"/>
        <w:contextualSpacing/>
        <w:jc w:val="both"/>
        <w:rPr>
          <w:rFonts w:eastAsia="Calibri"/>
          <w:b/>
          <w:color w:val="FF0000"/>
          <w:lang w:eastAsia="en-US"/>
        </w:rPr>
      </w:pPr>
    </w:p>
    <w:p w:rsidR="009C3458" w:rsidRPr="009C3458" w:rsidRDefault="009C3458" w:rsidP="009C3458">
      <w:pPr>
        <w:ind w:left="426"/>
        <w:contextualSpacing/>
        <w:jc w:val="both"/>
        <w:rPr>
          <w:rFonts w:eastAsia="Calibri"/>
          <w:u w:val="single"/>
          <w:lang w:eastAsia="en-US"/>
        </w:rPr>
      </w:pPr>
      <w:r w:rsidRPr="009C3458">
        <w:rPr>
          <w:rFonts w:eastAsia="Calibri"/>
          <w:u w:val="single"/>
          <w:lang w:eastAsia="en-US"/>
        </w:rPr>
        <w:t xml:space="preserve">Na uczestnika szkolenia powinno przypadać </w:t>
      </w:r>
      <w:r w:rsidR="008F467C">
        <w:rPr>
          <w:rFonts w:eastAsia="Calibri"/>
          <w:u w:val="single"/>
          <w:lang w:eastAsia="en-US"/>
        </w:rPr>
        <w:t>max.</w:t>
      </w:r>
      <w:r w:rsidR="002E70D8">
        <w:rPr>
          <w:rFonts w:eastAsia="Calibri"/>
          <w:u w:val="single"/>
          <w:lang w:eastAsia="en-US"/>
        </w:rPr>
        <w:t>12</w:t>
      </w:r>
      <w:r w:rsidRPr="009C3458">
        <w:rPr>
          <w:rFonts w:eastAsia="Calibri"/>
          <w:u w:val="single"/>
          <w:lang w:eastAsia="en-US"/>
        </w:rPr>
        <w:t xml:space="preserve"> dni szkolenia+ egzamin </w:t>
      </w:r>
      <w:r w:rsidR="002E70D8">
        <w:rPr>
          <w:rFonts w:eastAsia="Calibri"/>
          <w:u w:val="single"/>
          <w:lang w:eastAsia="en-US"/>
        </w:rPr>
        <w:t>dozorowy.</w:t>
      </w:r>
    </w:p>
    <w:p w:rsidR="009C3458" w:rsidRPr="009C3458" w:rsidRDefault="009C3458" w:rsidP="009C3458">
      <w:pPr>
        <w:tabs>
          <w:tab w:val="left" w:pos="993"/>
          <w:tab w:val="left" w:pos="1134"/>
        </w:tabs>
        <w:autoSpaceDE w:val="0"/>
        <w:autoSpaceDN w:val="0"/>
        <w:adjustRightInd w:val="0"/>
        <w:ind w:left="426"/>
        <w:contextualSpacing/>
        <w:rPr>
          <w:rFonts w:eastAsia="Calibri"/>
          <w:lang w:eastAsia="en-US"/>
        </w:rPr>
      </w:pPr>
    </w:p>
    <w:p w:rsidR="00AB542A" w:rsidRDefault="00AB542A" w:rsidP="00AB542A">
      <w:pPr>
        <w:ind w:left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Wykonawca zapewni wózek jezdniowy zaopatrzony w butlę gazową  do realizacji zajęć praktycznych.</w:t>
      </w:r>
    </w:p>
    <w:p w:rsidR="00AB542A" w:rsidRDefault="009C3458" w:rsidP="00AB542A">
      <w:pPr>
        <w:ind w:left="425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Wykonawca </w:t>
      </w:r>
      <w:r w:rsidR="00AB542A">
        <w:rPr>
          <w:rFonts w:eastAsia="Calibri"/>
          <w:lang w:eastAsia="en-US"/>
        </w:rPr>
        <w:t xml:space="preserve">zapewni każdemu uczestnikowi szkolenia indywidualne jazdy wózkiem jezdniowym. podczas realizacji zajęć praktycznych. </w:t>
      </w:r>
    </w:p>
    <w:p w:rsidR="00AB542A" w:rsidRDefault="00AB542A" w:rsidP="00AB542A">
      <w:pPr>
        <w:ind w:left="425"/>
        <w:jc w:val="both"/>
        <w:rPr>
          <w:rFonts w:eastAsia="Calibri"/>
          <w:lang w:eastAsia="en-US"/>
        </w:rPr>
      </w:pPr>
    </w:p>
    <w:p w:rsidR="009C3458" w:rsidRDefault="009C3458" w:rsidP="009C3458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 xml:space="preserve">Program szkolenia </w:t>
      </w:r>
      <w:r w:rsidR="0038318E">
        <w:rPr>
          <w:rFonts w:eastAsia="Calibri"/>
          <w:b/>
          <w:lang w:eastAsia="en-US"/>
        </w:rPr>
        <w:t xml:space="preserve">winien obejmować </w:t>
      </w:r>
      <w:r w:rsidRPr="009C3458">
        <w:rPr>
          <w:rFonts w:eastAsia="Calibri"/>
          <w:lang w:eastAsia="en-US"/>
        </w:rPr>
        <w:t xml:space="preserve"> </w:t>
      </w:r>
      <w:r w:rsidR="0038318E">
        <w:rPr>
          <w:rFonts w:eastAsia="Calibri"/>
          <w:lang w:eastAsia="en-US"/>
        </w:rPr>
        <w:t>tematykę obowiązującą na egzaminie dozorowym przed komisją z Urzędu Dozoru Technicznego dotyczącym obsługi wózków jezdniowych</w:t>
      </w:r>
      <w:r w:rsidR="0038318E">
        <w:rPr>
          <w:rFonts w:eastAsia="Calibri"/>
          <w:lang w:eastAsia="en-US"/>
        </w:rPr>
        <w:br w:type="textWrapping" w:clear="all"/>
        <w:t xml:space="preserve"> z napędem silnikowym zatwierdzony przez Urząd Dozoru Technicznego.</w:t>
      </w:r>
    </w:p>
    <w:p w:rsidR="00203235" w:rsidRDefault="00203235" w:rsidP="009C3458">
      <w:pPr>
        <w:ind w:left="426"/>
        <w:contextualSpacing/>
        <w:jc w:val="both"/>
        <w:rPr>
          <w:rFonts w:eastAsia="Calibri"/>
          <w:lang w:eastAsia="en-US"/>
        </w:rPr>
      </w:pPr>
    </w:p>
    <w:p w:rsidR="00616B27" w:rsidRDefault="00616B27" w:rsidP="009C3458">
      <w:pPr>
        <w:ind w:left="426"/>
        <w:contextualSpacing/>
        <w:jc w:val="both"/>
        <w:rPr>
          <w:rFonts w:eastAsia="Calibri"/>
          <w:i/>
          <w:lang w:eastAsia="en-US"/>
        </w:rPr>
      </w:pPr>
    </w:p>
    <w:p w:rsidR="00616B27" w:rsidRPr="00616B27" w:rsidRDefault="00616B27" w:rsidP="00616B27">
      <w:pPr>
        <w:spacing w:line="360" w:lineRule="auto"/>
        <w:ind w:left="357"/>
        <w:jc w:val="both"/>
        <w:rPr>
          <w:rFonts w:eastAsia="Calibri"/>
          <w:i/>
          <w:u w:val="single"/>
        </w:rPr>
      </w:pPr>
      <w:r w:rsidRPr="00616B27">
        <w:rPr>
          <w:rFonts w:eastAsia="Calibri"/>
          <w:i/>
          <w:u w:val="single"/>
        </w:rPr>
        <w:t>Szkolenie winno obejmować m.in. następująca tematykę:</w:t>
      </w:r>
    </w:p>
    <w:p w:rsidR="00616B27" w:rsidRPr="00616B27" w:rsidRDefault="00616B27" w:rsidP="00616B27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 w:rsidRPr="00616B27">
        <w:lastRenderedPageBreak/>
        <w:t>znajomości obowiązujących przepisów BHP</w:t>
      </w:r>
    </w:p>
    <w:p w:rsidR="00616B27" w:rsidRPr="00616B27" w:rsidRDefault="00616B27" w:rsidP="00616B27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 w:rsidRPr="00616B27">
        <w:t>teorii dotyczącej bezpieczeństwa podczas pracy</w:t>
      </w:r>
    </w:p>
    <w:p w:rsidR="00616B27" w:rsidRPr="00616B27" w:rsidRDefault="00616B27" w:rsidP="00616B27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 w:rsidRPr="00616B27">
        <w:t>obowiązującego zbioru wymagań Urzędu Dozoru Technicznego</w:t>
      </w:r>
    </w:p>
    <w:p w:rsidR="00616B27" w:rsidRPr="00616B27" w:rsidRDefault="00616B27" w:rsidP="00616B27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 w:rsidRPr="00616B27">
        <w:t>wiedzę praktyczną z obsługi wózków na placu manewrowym</w:t>
      </w:r>
    </w:p>
    <w:p w:rsidR="009C3458" w:rsidRPr="009C3458" w:rsidRDefault="009C3458" w:rsidP="00616B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C3458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Realizacja szkolenia powinna odbyć się według planu nauczania obejmującego przeciętnie nie mniej niż 25 godzin zegarowych w tygodniu na każdego uczestnika szkolenia, w dni powszednie od poniedziałku do piątku z wyjątkiem dni świątecznych w godzinach 8.00-18.00 </w:t>
      </w:r>
    </w:p>
    <w:p w:rsidR="00C22FE9" w:rsidRDefault="00F62D01" w:rsidP="009C3458">
      <w:pPr>
        <w:ind w:left="426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(co najmniej </w:t>
      </w:r>
      <w:r w:rsidR="00C22FE9">
        <w:rPr>
          <w:rFonts w:eastAsia="Calibri"/>
          <w:b/>
          <w:i/>
          <w:lang w:eastAsia="en-US"/>
        </w:rPr>
        <w:t>5 godzin zegarowych zajęć dziennie ,nie więcej niż 8 godzin).</w:t>
      </w:r>
    </w:p>
    <w:p w:rsidR="00C22FE9" w:rsidRPr="009C3458" w:rsidRDefault="00C22FE9" w:rsidP="009C3458">
      <w:pPr>
        <w:ind w:left="426"/>
        <w:jc w:val="both"/>
        <w:rPr>
          <w:rFonts w:eastAsia="Calibri"/>
          <w:lang w:eastAsia="en-US"/>
        </w:rPr>
      </w:pPr>
    </w:p>
    <w:p w:rsidR="009C3458" w:rsidRPr="009C3458" w:rsidRDefault="009C3458" w:rsidP="009C3458">
      <w:pPr>
        <w:ind w:left="426"/>
        <w:jc w:val="both"/>
        <w:rPr>
          <w:rFonts w:eastAsia="Calibri"/>
          <w:i/>
          <w:u w:val="single"/>
          <w:lang w:eastAsia="en-US"/>
        </w:rPr>
      </w:pPr>
      <w:r w:rsidRPr="009C3458">
        <w:rPr>
          <w:rFonts w:eastAsia="Calibri"/>
          <w:i/>
          <w:u w:val="single"/>
          <w:lang w:eastAsia="en-US"/>
        </w:rPr>
        <w:t>Godzina zegarowa szkolenia obejmuje 60 minut i obejmuje 45 minut zajęć edukacyjnych i 15 minut przerwy.</w:t>
      </w:r>
    </w:p>
    <w:p w:rsidR="009C3458" w:rsidRPr="009C3458" w:rsidRDefault="009C3458" w:rsidP="009C3458">
      <w:pPr>
        <w:ind w:left="426"/>
        <w:jc w:val="both"/>
        <w:rPr>
          <w:rFonts w:eastAsia="Calibri"/>
          <w:b/>
          <w:lang w:eastAsia="en-US"/>
        </w:rPr>
      </w:pPr>
    </w:p>
    <w:p w:rsidR="009C3458" w:rsidRPr="009C3458" w:rsidRDefault="009C3458" w:rsidP="009C3458">
      <w:pPr>
        <w:ind w:left="426"/>
        <w:jc w:val="both"/>
        <w:rPr>
          <w:rFonts w:eastAsia="Calibri"/>
          <w:b/>
          <w:lang w:eastAsia="en-US"/>
        </w:rPr>
      </w:pPr>
      <w:r w:rsidRPr="009C3458">
        <w:rPr>
          <w:rFonts w:eastAsia="Calibri"/>
          <w:b/>
          <w:lang w:eastAsia="en-US"/>
        </w:rPr>
        <w:t>Każda osoba powinna otrzymać na własność:</w:t>
      </w:r>
    </w:p>
    <w:p w:rsidR="009C3458" w:rsidRP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co najmniej jeden podręcznik dotyczący zakresu szkolenia przygotowujący uczestnika szkolenia do zdania egzaminu państwowego /nie może być on kopiowany/</w:t>
      </w:r>
    </w:p>
    <w:p w:rsidR="009C3458" w:rsidRP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brulion w twardej oprawie A4/96 kartek,</w:t>
      </w:r>
    </w:p>
    <w:p w:rsidR="009C3458" w:rsidRP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teczkę do przechowywania i transportu dokumentów,</w:t>
      </w:r>
    </w:p>
    <w:p w:rsidR="009C3458" w:rsidRP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długopis,</w:t>
      </w:r>
    </w:p>
    <w:p w:rsidR="009C3458" w:rsidRPr="009C3458" w:rsidRDefault="009C3458" w:rsidP="009C3458">
      <w:pPr>
        <w:numPr>
          <w:ilvl w:val="0"/>
          <w:numId w:val="8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kolorowy </w:t>
      </w:r>
      <w:proofErr w:type="spellStart"/>
      <w:r w:rsidRPr="009C3458">
        <w:rPr>
          <w:rFonts w:eastAsia="Calibri"/>
          <w:lang w:eastAsia="en-US"/>
        </w:rPr>
        <w:t>zakreślacz</w:t>
      </w:r>
      <w:proofErr w:type="spellEnd"/>
      <w:r w:rsidRPr="009C3458">
        <w:rPr>
          <w:rFonts w:eastAsia="Calibri"/>
          <w:lang w:eastAsia="en-US"/>
        </w:rPr>
        <w:t>,</w:t>
      </w:r>
    </w:p>
    <w:p w:rsidR="009C3458" w:rsidRPr="009C3458" w:rsidRDefault="009C3458" w:rsidP="009C3458">
      <w:pPr>
        <w:ind w:left="426"/>
        <w:jc w:val="both"/>
        <w:rPr>
          <w:rFonts w:eastAsia="Calibri"/>
          <w:lang w:eastAsia="en-US"/>
        </w:rPr>
      </w:pPr>
    </w:p>
    <w:p w:rsidR="009C3458" w:rsidRPr="009C3458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Wykonawca winien zapewnić uczestnikom szkolenia podczas trwania szkolenia </w:t>
      </w:r>
      <w:r w:rsidRPr="009C3458">
        <w:rPr>
          <w:rFonts w:eastAsia="Calibri"/>
          <w:b/>
          <w:lang w:eastAsia="en-US"/>
        </w:rPr>
        <w:t>serwis kawowy</w:t>
      </w:r>
      <w:r w:rsidRPr="009C3458">
        <w:rPr>
          <w:rFonts w:eastAsia="Calibri"/>
          <w:lang w:eastAsia="en-US"/>
        </w:rPr>
        <w:t xml:space="preserve"> /</w:t>
      </w:r>
      <w:r w:rsidR="006A1467">
        <w:rPr>
          <w:rFonts w:eastAsia="Calibri"/>
          <w:lang w:eastAsia="en-US"/>
        </w:rPr>
        <w:t>kawa, herbata, napoje, ciastka/.</w:t>
      </w:r>
    </w:p>
    <w:p w:rsidR="009C3458" w:rsidRPr="009C3458" w:rsidRDefault="009C3458" w:rsidP="009C3458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Po zakończeniu szkolenia Wykonawca winien zorganizować egzamin wewnętrzny,</w:t>
      </w:r>
      <w:r w:rsidRPr="009C3458">
        <w:rPr>
          <w:rFonts w:eastAsia="Calibri"/>
          <w:lang w:eastAsia="en-US"/>
        </w:rPr>
        <w:br w:type="textWrapping" w:clear="all"/>
        <w:t xml:space="preserve">a następnie egzamin państwowy przed Komisją </w:t>
      </w:r>
      <w:r w:rsidR="0034729C">
        <w:rPr>
          <w:rFonts w:eastAsia="Calibri"/>
          <w:lang w:eastAsia="en-US"/>
        </w:rPr>
        <w:t xml:space="preserve">Urzędu Dozoru Technicznego </w:t>
      </w:r>
      <w:r w:rsidRPr="009C3458">
        <w:rPr>
          <w:rFonts w:eastAsia="Calibri"/>
          <w:lang w:eastAsia="en-US"/>
        </w:rPr>
        <w:t xml:space="preserve">i pokryć </w:t>
      </w:r>
      <w:r w:rsidR="00F62D01">
        <w:rPr>
          <w:rFonts w:eastAsia="Calibri"/>
          <w:lang w:eastAsia="en-US"/>
        </w:rPr>
        <w:t xml:space="preserve">koszty egzaminu  </w:t>
      </w:r>
      <w:r w:rsidR="00AB542A">
        <w:rPr>
          <w:rFonts w:eastAsia="Calibri"/>
          <w:lang w:eastAsia="en-US"/>
        </w:rPr>
        <w:t>dozorowego</w:t>
      </w:r>
      <w:r w:rsidRPr="009C3458">
        <w:rPr>
          <w:rFonts w:eastAsia="Calibri"/>
          <w:lang w:eastAsia="en-US"/>
        </w:rPr>
        <w:t xml:space="preserve">. </w:t>
      </w:r>
    </w:p>
    <w:p w:rsidR="009C3458" w:rsidRPr="009C3458" w:rsidRDefault="009C3458" w:rsidP="009C3458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Wykonawca winien również pokryć koszty wydania</w:t>
      </w:r>
      <w:r w:rsidR="00AB542A">
        <w:rPr>
          <w:rFonts w:eastAsia="Calibri"/>
          <w:lang w:eastAsia="en-US"/>
        </w:rPr>
        <w:t xml:space="preserve"> zaświadczeń kwalifikacyjnych do obsługi urządzeń transportu bliskiego</w:t>
      </w:r>
      <w:r w:rsidRPr="009C3458">
        <w:rPr>
          <w:rFonts w:eastAsia="Calibri"/>
          <w:lang w:eastAsia="en-US"/>
        </w:rPr>
        <w:t>, po uzyskaniu przez nich pozytywnego wyniku egzaminu państwowego.</w:t>
      </w:r>
    </w:p>
    <w:p w:rsidR="009C3458" w:rsidRPr="009C3458" w:rsidRDefault="009C3458" w:rsidP="009C3458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Wykonawca zobowiązany jest do poinformowania Zamawiającego o terminie i miejscu </w:t>
      </w:r>
      <w:r w:rsidRPr="009C3458">
        <w:rPr>
          <w:rFonts w:eastAsia="Calibri"/>
          <w:lang w:eastAsia="en-US"/>
        </w:rPr>
        <w:br w:type="textWrapping" w:clear="all"/>
        <w:t xml:space="preserve">w/w egzaminów oraz o  ich wynikach. Każdy uczestnik szkolenia ma przystąpić do egzaminu wewnętrznego i </w:t>
      </w:r>
      <w:r w:rsidR="00900358">
        <w:rPr>
          <w:rFonts w:eastAsia="Calibri"/>
          <w:lang w:eastAsia="en-US"/>
        </w:rPr>
        <w:t>dozorowego</w:t>
      </w:r>
      <w:r w:rsidRPr="009C3458">
        <w:rPr>
          <w:rFonts w:eastAsia="Calibri"/>
          <w:lang w:eastAsia="en-US"/>
        </w:rPr>
        <w:t>.</w:t>
      </w:r>
    </w:p>
    <w:p w:rsidR="009C3458" w:rsidRPr="009C3458" w:rsidRDefault="009C3458" w:rsidP="009C3458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Egzamin państwowy przed Komisją Egzaminacyjną </w:t>
      </w:r>
      <w:r w:rsidR="00900358">
        <w:rPr>
          <w:rFonts w:eastAsia="Calibri"/>
          <w:lang w:eastAsia="en-US"/>
        </w:rPr>
        <w:t xml:space="preserve">z Urzędu Dozoru Technicznego </w:t>
      </w:r>
      <w:r w:rsidRPr="009C3458">
        <w:rPr>
          <w:rFonts w:eastAsia="Calibri"/>
          <w:lang w:eastAsia="en-US"/>
        </w:rPr>
        <w:t xml:space="preserve">powinien zostać zorganizowany bezpośrednio po zakończeniu szkolenia. </w:t>
      </w:r>
    </w:p>
    <w:p w:rsidR="009C3458" w:rsidRPr="009C3458" w:rsidRDefault="009C3458" w:rsidP="008E3CA2">
      <w:pPr>
        <w:ind w:left="426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 xml:space="preserve">Szkolenie winno gwarantować 100% zdawalność. W przypadku uzyskania przez uczestników szkolenia negatywnego wyniku egzaminu przed Komisją Egzaminacyjną </w:t>
      </w:r>
      <w:r w:rsidR="00900358">
        <w:rPr>
          <w:rFonts w:eastAsia="Calibri"/>
          <w:lang w:eastAsia="en-US"/>
        </w:rPr>
        <w:t>z Urzędu Dozoru Technicznego</w:t>
      </w:r>
      <w:r w:rsidRPr="009C3458">
        <w:rPr>
          <w:rFonts w:eastAsia="Calibri"/>
          <w:lang w:eastAsia="en-US"/>
        </w:rPr>
        <w:t xml:space="preserve">, Wykonawca zobowiąże się do koordynowania działań dotyczących ustalenia poprawkowego egzaminu państwowego w terminie </w:t>
      </w:r>
      <w:r w:rsidRPr="009C3458">
        <w:rPr>
          <w:rFonts w:eastAsia="Calibri"/>
          <w:b/>
          <w:lang w:eastAsia="en-US"/>
        </w:rPr>
        <w:t>najpóźniej do</w:t>
      </w:r>
      <w:r w:rsidRPr="009C3458">
        <w:rPr>
          <w:rFonts w:eastAsia="Calibri"/>
          <w:lang w:eastAsia="en-US"/>
        </w:rPr>
        <w:t xml:space="preserve"> </w:t>
      </w:r>
      <w:r w:rsidRPr="009C3458">
        <w:rPr>
          <w:rFonts w:eastAsia="Calibri"/>
          <w:b/>
          <w:lang w:eastAsia="en-US"/>
        </w:rPr>
        <w:t xml:space="preserve">3 tygodni od dnia zakończenia szkolenia </w:t>
      </w:r>
      <w:r w:rsidRPr="009C3458">
        <w:rPr>
          <w:rFonts w:eastAsia="Calibri"/>
          <w:lang w:eastAsia="en-US"/>
        </w:rPr>
        <w:t xml:space="preserve"> oraz poinformowania uczestników i Zamawiającego o terminie egzaminu.</w:t>
      </w:r>
    </w:p>
    <w:p w:rsidR="009C3458" w:rsidRPr="009C3458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i/>
          <w:u w:val="single"/>
          <w:lang w:eastAsia="en-US"/>
        </w:rPr>
        <w:t>Pomieszczenia, dokumentacja szkoleniowa, materiały i zaświadczenia szkoleniowe</w:t>
      </w:r>
      <w:r w:rsidRPr="009C3458">
        <w:rPr>
          <w:rFonts w:eastAsia="Calibri"/>
          <w:lang w:eastAsia="en-US"/>
        </w:rPr>
        <w:t xml:space="preserve"> powinny być oznakowane zgodnie z odpowiednimi logotypami, które będą określone w umowie szkoleniowej.</w:t>
      </w:r>
    </w:p>
    <w:p w:rsidR="009C3458" w:rsidRPr="009C3458" w:rsidRDefault="009C3458" w:rsidP="009C3458">
      <w:pPr>
        <w:jc w:val="both"/>
        <w:rPr>
          <w:rFonts w:eastAsia="Calibri"/>
          <w:color w:val="FF0000"/>
          <w:lang w:eastAsia="en-US"/>
        </w:rPr>
      </w:pPr>
      <w:r w:rsidRPr="009C3458">
        <w:rPr>
          <w:rFonts w:eastAsia="Calibri"/>
          <w:color w:val="FF0000"/>
          <w:lang w:eastAsia="en-US"/>
        </w:rPr>
        <w:t xml:space="preserve">  </w:t>
      </w:r>
      <w:r w:rsidRPr="009C3458">
        <w:rPr>
          <w:rFonts w:eastAsia="Calibri"/>
          <w:b/>
          <w:lang w:eastAsia="en-US"/>
        </w:rPr>
        <w:t>Wyżej wymienione szkolenie winno zakończyć się otrzymaniem:</w:t>
      </w:r>
    </w:p>
    <w:p w:rsidR="00900358" w:rsidRPr="000B7D95" w:rsidRDefault="00900358" w:rsidP="008F467C">
      <w:pPr>
        <w:pStyle w:val="Akapitzlist"/>
        <w:numPr>
          <w:ilvl w:val="0"/>
          <w:numId w:val="27"/>
        </w:numPr>
        <w:ind w:left="567" w:hanging="283"/>
        <w:jc w:val="both"/>
        <w:rPr>
          <w:rFonts w:eastAsia="Calibri"/>
          <w:sz w:val="24"/>
          <w:szCs w:val="24"/>
        </w:rPr>
      </w:pPr>
      <w:r w:rsidRPr="000B7D95">
        <w:rPr>
          <w:rFonts w:eastAsia="Calibri"/>
          <w:sz w:val="24"/>
          <w:szCs w:val="24"/>
        </w:rPr>
        <w:t>zaświadczeń kwalifikacyjnych do obsługi urządzeń transportu bliskiego.</w:t>
      </w:r>
    </w:p>
    <w:p w:rsidR="000B7D95" w:rsidRPr="00972CE7" w:rsidRDefault="000B7D95" w:rsidP="00972CE7">
      <w:pPr>
        <w:pStyle w:val="Akapitzlist"/>
        <w:numPr>
          <w:ilvl w:val="0"/>
          <w:numId w:val="27"/>
        </w:numPr>
        <w:ind w:left="426" w:hanging="142"/>
        <w:jc w:val="both"/>
        <w:rPr>
          <w:rFonts w:eastAsia="Calibri"/>
          <w:sz w:val="24"/>
          <w:szCs w:val="24"/>
        </w:rPr>
      </w:pPr>
      <w:r w:rsidRPr="000B7D95">
        <w:rPr>
          <w:rFonts w:eastAsia="Calibri"/>
          <w:sz w:val="24"/>
          <w:szCs w:val="24"/>
        </w:rPr>
        <w:t xml:space="preserve">zaświadczenia o ukończeniu szkolenia zawierające elementy określone w § 71 ust.4  Rozporządzenia Ministra Pracy i Polityki Społecznej z dnia 14 maja 2014r. (Dz. U. z 2014r. poz. 667) w sprawie szczegółowych warunków realizacji oraz trybu i sposobów prowadzenia </w:t>
      </w:r>
      <w:r w:rsidRPr="000B7D95">
        <w:rPr>
          <w:rFonts w:eastAsia="Calibri"/>
          <w:sz w:val="24"/>
          <w:szCs w:val="24"/>
        </w:rPr>
        <w:lastRenderedPageBreak/>
        <w:t>usług rynku pracy z informacją, że szkolenie realizowane było w ramach projektu „Nowy start-lepsze jutro (VI)”, Oś Priorytetowa 9 Rynek pracy Regionalnego Programu Operacyjnego Województwa Lubelskiego na lata 2014-2020 Działanie 9.2 Aktywizacja Zawodowa.</w:t>
      </w:r>
    </w:p>
    <w:p w:rsidR="009C3458" w:rsidRPr="009C3458" w:rsidRDefault="009C3458" w:rsidP="009C3458">
      <w:pPr>
        <w:ind w:left="426"/>
        <w:rPr>
          <w:rFonts w:eastAsia="Times New Roman"/>
          <w:color w:val="FF0000"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TERMIN REALIZACJI ZAMÓWIENIA: </w:t>
      </w:r>
    </w:p>
    <w:p w:rsidR="009C3458" w:rsidRPr="009C3458" w:rsidRDefault="009C3458" w:rsidP="009C3458">
      <w:pPr>
        <w:ind w:left="426"/>
        <w:rPr>
          <w:rFonts w:eastAsia="Times New Roman"/>
        </w:rPr>
      </w:pPr>
    </w:p>
    <w:p w:rsidR="00AB163D" w:rsidRDefault="009C3458" w:rsidP="009C3458">
      <w:pPr>
        <w:ind w:left="426"/>
        <w:jc w:val="both"/>
        <w:rPr>
          <w:rFonts w:eastAsia="Calibri"/>
          <w:lang w:eastAsia="en-US"/>
        </w:rPr>
      </w:pPr>
      <w:r w:rsidRPr="009C3458">
        <w:rPr>
          <w:rFonts w:eastAsia="Calibri"/>
          <w:b/>
          <w:lang w:eastAsia="en-US"/>
        </w:rPr>
        <w:t>Przewidywany termin realizacji szkolenia</w:t>
      </w:r>
      <w:r w:rsidRPr="009C3458">
        <w:rPr>
          <w:rFonts w:eastAsia="Calibri"/>
          <w:lang w:eastAsia="en-US"/>
        </w:rPr>
        <w:t xml:space="preserve">: </w:t>
      </w:r>
    </w:p>
    <w:p w:rsidR="00DD0968" w:rsidRDefault="00DD0968" w:rsidP="009C3458">
      <w:pPr>
        <w:ind w:left="426"/>
        <w:jc w:val="both"/>
        <w:rPr>
          <w:rFonts w:eastAsia="Calibri"/>
          <w:lang w:eastAsia="en-US"/>
        </w:rPr>
      </w:pPr>
    </w:p>
    <w:p w:rsidR="00DD0968" w:rsidRPr="00F443AB" w:rsidRDefault="00DD0968" w:rsidP="00DD0968">
      <w:pPr>
        <w:ind w:left="425"/>
        <w:jc w:val="both"/>
        <w:rPr>
          <w:rFonts w:eastAsia="Calibri"/>
          <w:sz w:val="22"/>
          <w:szCs w:val="22"/>
          <w:lang w:eastAsia="en-US"/>
        </w:rPr>
      </w:pPr>
      <w:r w:rsidRPr="00F443AB">
        <w:rPr>
          <w:rFonts w:eastAsia="Calibri"/>
          <w:sz w:val="22"/>
          <w:szCs w:val="22"/>
          <w:lang w:eastAsia="en-US"/>
        </w:rPr>
        <w:t xml:space="preserve">I szkolenie liczące grupę </w:t>
      </w:r>
      <w:r w:rsidR="0034729C">
        <w:rPr>
          <w:rFonts w:eastAsia="Calibri"/>
          <w:sz w:val="22"/>
          <w:szCs w:val="22"/>
          <w:lang w:eastAsia="en-US"/>
        </w:rPr>
        <w:t>15</w:t>
      </w:r>
      <w:r w:rsidRPr="00F443AB">
        <w:rPr>
          <w:rFonts w:eastAsia="Calibri"/>
          <w:sz w:val="22"/>
          <w:szCs w:val="22"/>
          <w:lang w:eastAsia="en-US"/>
        </w:rPr>
        <w:t xml:space="preserve"> osobową: </w:t>
      </w:r>
      <w:r w:rsidRPr="00F443AB">
        <w:rPr>
          <w:rFonts w:eastAsia="Times New Roman"/>
          <w:sz w:val="22"/>
          <w:szCs w:val="22"/>
        </w:rPr>
        <w:t>kwiecień 2020r.</w:t>
      </w:r>
      <w:r>
        <w:rPr>
          <w:rFonts w:eastAsia="Times New Roman"/>
          <w:sz w:val="22"/>
          <w:szCs w:val="22"/>
        </w:rPr>
        <w:t>- maj 2020r.</w:t>
      </w:r>
    </w:p>
    <w:p w:rsidR="00DD0968" w:rsidRPr="00F443AB" w:rsidRDefault="00DD0968" w:rsidP="00DD0968">
      <w:pPr>
        <w:ind w:left="425"/>
        <w:jc w:val="both"/>
        <w:rPr>
          <w:rFonts w:eastAsia="Calibri"/>
          <w:sz w:val="22"/>
          <w:szCs w:val="22"/>
          <w:lang w:eastAsia="en-US"/>
        </w:rPr>
      </w:pPr>
      <w:r w:rsidRPr="00F443AB">
        <w:rPr>
          <w:rFonts w:eastAsia="Calibri"/>
          <w:sz w:val="22"/>
          <w:szCs w:val="22"/>
          <w:lang w:eastAsia="en-US"/>
        </w:rPr>
        <w:t xml:space="preserve">II szkolenie liczące grupę </w:t>
      </w:r>
      <w:r w:rsidR="0034729C">
        <w:rPr>
          <w:rFonts w:eastAsia="Calibri"/>
          <w:sz w:val="22"/>
          <w:szCs w:val="22"/>
          <w:lang w:eastAsia="en-US"/>
        </w:rPr>
        <w:t>15</w:t>
      </w:r>
      <w:r w:rsidRPr="00F443AB">
        <w:rPr>
          <w:rFonts w:eastAsia="Calibri"/>
          <w:sz w:val="22"/>
          <w:szCs w:val="22"/>
          <w:lang w:eastAsia="en-US"/>
        </w:rPr>
        <w:t xml:space="preserve"> osobową: </w:t>
      </w:r>
      <w:r>
        <w:rPr>
          <w:rFonts w:eastAsia="Calibri"/>
          <w:sz w:val="22"/>
          <w:szCs w:val="22"/>
          <w:lang w:eastAsia="en-US"/>
        </w:rPr>
        <w:t xml:space="preserve">październik </w:t>
      </w:r>
      <w:r w:rsidRPr="00F443AB">
        <w:rPr>
          <w:rFonts w:eastAsia="Calibri"/>
          <w:sz w:val="22"/>
          <w:szCs w:val="22"/>
          <w:lang w:eastAsia="en-US"/>
        </w:rPr>
        <w:t>2020r.-</w:t>
      </w:r>
      <w:r>
        <w:rPr>
          <w:rFonts w:eastAsia="Calibri"/>
          <w:sz w:val="22"/>
          <w:szCs w:val="22"/>
          <w:lang w:eastAsia="en-US"/>
        </w:rPr>
        <w:t>listopad</w:t>
      </w:r>
      <w:r w:rsidRPr="00F443AB">
        <w:rPr>
          <w:rFonts w:eastAsia="Calibri"/>
          <w:sz w:val="22"/>
          <w:szCs w:val="22"/>
          <w:lang w:eastAsia="en-US"/>
        </w:rPr>
        <w:t xml:space="preserve"> 2020r.</w:t>
      </w:r>
    </w:p>
    <w:p w:rsidR="009C3458" w:rsidRPr="009C3458" w:rsidRDefault="009C3458" w:rsidP="00972CE7">
      <w:pPr>
        <w:jc w:val="both"/>
        <w:rPr>
          <w:rFonts w:eastAsia="Times New Roman"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OPIS WARUNKÓW UDZIAŁU W POSTĘPOWANIU ORAZ OPIS SPOSOBU DOKONYWANIA SPEŁNIANIA TYCH WARUNKÓW: </w:t>
      </w:r>
    </w:p>
    <w:p w:rsidR="009C3458" w:rsidRPr="009C3458" w:rsidRDefault="009C3458" w:rsidP="009C3458">
      <w:pPr>
        <w:ind w:left="426"/>
        <w:jc w:val="both"/>
        <w:rPr>
          <w:rFonts w:eastAsia="Calibri"/>
          <w:lang w:eastAsia="en-US"/>
        </w:rPr>
      </w:pPr>
    </w:p>
    <w:p w:rsidR="009C3458" w:rsidRPr="009C3458" w:rsidRDefault="009C3458" w:rsidP="009C3458">
      <w:pPr>
        <w:tabs>
          <w:tab w:val="left" w:pos="284"/>
        </w:tabs>
        <w:ind w:left="426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O udzielenie zamówienia mogą ubiegać się wykonawcy, którzy:</w:t>
      </w:r>
    </w:p>
    <w:p w:rsidR="009C3458" w:rsidRPr="009C3458" w:rsidRDefault="009C3458" w:rsidP="009C3458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426" w:firstLine="0"/>
        <w:contextualSpacing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Posiadają uprawnienia do wykonywania określonej działalności lub czynności, jeżeli ustawy nakładają obowiązek posiadania takich uprawnień, tj.</w:t>
      </w:r>
    </w:p>
    <w:p w:rsidR="009C3458" w:rsidRPr="009C3458" w:rsidRDefault="009C3458" w:rsidP="009C3458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 xml:space="preserve">Posiadają aktualny odpis z właściwego rejestru albo aktualne zaświadczenia o wpisie do ewidencji działalności gospodarczej, jeżeli odrębne przepisy wymagają wpisu do rejestru lub zgłoszenia do ewidencji działalności gospodarczej wystawione nie wcześniej niż </w:t>
      </w:r>
      <w:r w:rsidRPr="009C3458">
        <w:rPr>
          <w:rFonts w:eastAsia="Times New Roman"/>
        </w:rPr>
        <w:br w:type="textWrapping" w:clear="all"/>
        <w:t>6 miesięcy przed upływem terminu składania ofert;</w:t>
      </w:r>
    </w:p>
    <w:p w:rsidR="009C3458" w:rsidRPr="009C3458" w:rsidRDefault="009C3458" w:rsidP="009C3458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Nie zalegają z opłacaniem podatków i opłat w Urzędzie Skarbowym oraz składek na ubezpieczenie zdrowotne i społeczne w Zakładzie Ubezpieczeń Społecznych.</w:t>
      </w:r>
    </w:p>
    <w:p w:rsidR="009C3458" w:rsidRPr="009C3458" w:rsidRDefault="009C3458" w:rsidP="009C3458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 xml:space="preserve">Posiadają wpis do rejestru instytucji szkoleniowych prowadzonego przez Wojewódzki Urząd Pracy właściwy ze względu na siedzibę instytucji szkoleniowej (zgodnie z ustawą </w:t>
      </w:r>
      <w:r w:rsidR="00F62D01">
        <w:rPr>
          <w:rFonts w:eastAsia="Times New Roman"/>
        </w:rPr>
        <w:br w:type="textWrapping" w:clear="all"/>
      </w:r>
      <w:r w:rsidRPr="009C3458">
        <w:rPr>
          <w:rFonts w:eastAsia="Times New Roman"/>
        </w:rPr>
        <w:t xml:space="preserve">o promocji zatrudnienia i instytucjach rynku pracy z dnia 20 kwietnia </w:t>
      </w:r>
      <w:r w:rsidRPr="00067ECD">
        <w:rPr>
          <w:rFonts w:eastAsia="Times New Roman"/>
        </w:rPr>
        <w:t xml:space="preserve">2004r (Dz.U. </w:t>
      </w:r>
      <w:r w:rsidR="00F62D01">
        <w:rPr>
          <w:rFonts w:eastAsia="Times New Roman"/>
        </w:rPr>
        <w:br w:type="textWrapping" w:clear="all"/>
      </w:r>
      <w:r w:rsidRPr="00067ECD">
        <w:rPr>
          <w:rFonts w:eastAsia="Times New Roman"/>
        </w:rPr>
        <w:t>z 201</w:t>
      </w:r>
      <w:r w:rsidR="00EC4468">
        <w:rPr>
          <w:rFonts w:eastAsia="Times New Roman"/>
        </w:rPr>
        <w:t>9</w:t>
      </w:r>
      <w:r w:rsidRPr="00067ECD">
        <w:rPr>
          <w:rFonts w:eastAsia="Times New Roman"/>
        </w:rPr>
        <w:t>r. </w:t>
      </w:r>
      <w:r w:rsidR="00CE4753">
        <w:rPr>
          <w:rFonts w:eastAsia="Times New Roman"/>
        </w:rPr>
        <w:t xml:space="preserve"> poz. </w:t>
      </w:r>
      <w:r w:rsidR="00EC4468">
        <w:rPr>
          <w:rFonts w:eastAsia="Times New Roman"/>
        </w:rPr>
        <w:t>1482</w:t>
      </w:r>
      <w:r w:rsidR="008F467C">
        <w:rPr>
          <w:rFonts w:eastAsia="Times New Roman"/>
        </w:rPr>
        <w:t xml:space="preserve"> z póź.zm.</w:t>
      </w:r>
      <w:r w:rsidR="00CE4753">
        <w:rPr>
          <w:rFonts w:eastAsia="Times New Roman"/>
        </w:rPr>
        <w:t>)</w:t>
      </w:r>
      <w:r w:rsidRPr="009C3458">
        <w:rPr>
          <w:rFonts w:eastAsia="Calibri"/>
          <w:lang w:eastAsia="en-US"/>
        </w:rPr>
        <w:t>.</w:t>
      </w:r>
    </w:p>
    <w:p w:rsidR="009C3458" w:rsidRPr="009C3458" w:rsidRDefault="009C3458" w:rsidP="00543131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 xml:space="preserve">Posiadają niezbędną wiedzę i doświadczenie oraz dysponują potencjałem technicznym </w:t>
      </w:r>
      <w:r w:rsidRPr="009C3458">
        <w:rPr>
          <w:rFonts w:eastAsia="Times New Roman"/>
        </w:rPr>
        <w:br w:type="textWrapping" w:clear="all"/>
        <w:t xml:space="preserve">i osobami zdolnymi do wykonania zamówienia. </w:t>
      </w:r>
    </w:p>
    <w:p w:rsidR="009C3458" w:rsidRPr="009C3458" w:rsidRDefault="009C3458" w:rsidP="00543131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Znajdują się w sytuacji ekonomicznej i finansowej zapewniającej wykonanie zamówienia.</w:t>
      </w:r>
    </w:p>
    <w:p w:rsidR="009C3458" w:rsidRPr="009C3458" w:rsidRDefault="009C3458" w:rsidP="00543131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Times New Roman"/>
        </w:rPr>
        <w:t>Nie podlegają wykluczeniu z postępowania o udzielenie zamówienia na podstawie art. 24 ustawy Prawo Zamówień Publicznych.</w:t>
      </w:r>
    </w:p>
    <w:p w:rsidR="009C3458" w:rsidRPr="009C3458" w:rsidRDefault="009C3458" w:rsidP="00543131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709" w:hanging="283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Calibri"/>
          <w:lang w:eastAsia="en-US"/>
        </w:rPr>
        <w:t xml:space="preserve">Posiadają doświadczenie tj. zrealizowali w okresie ostatnich 3 lat przed upływem terminu składania ofert </w:t>
      </w:r>
      <w:r w:rsidRPr="008E23C2">
        <w:rPr>
          <w:rFonts w:eastAsia="Calibri"/>
          <w:lang w:eastAsia="en-US"/>
        </w:rPr>
        <w:t>co najmniej 2</w:t>
      </w:r>
      <w:r w:rsidRPr="008E23C2">
        <w:rPr>
          <w:rFonts w:eastAsia="Calibri"/>
          <w:b/>
          <w:lang w:eastAsia="en-US"/>
        </w:rPr>
        <w:t xml:space="preserve"> </w:t>
      </w:r>
      <w:r w:rsidR="008E23C2" w:rsidRPr="008E23C2">
        <w:rPr>
          <w:rFonts w:eastAsia="Calibri"/>
          <w:lang w:eastAsia="en-US"/>
        </w:rPr>
        <w:t>szkolenia</w:t>
      </w:r>
      <w:r w:rsidRPr="009C3458">
        <w:rPr>
          <w:rFonts w:eastAsia="Calibri"/>
          <w:lang w:eastAsia="en-US"/>
        </w:rPr>
        <w:t xml:space="preserve"> w zakresie przedmiotu zamówienia,</w:t>
      </w:r>
    </w:p>
    <w:p w:rsidR="009C3458" w:rsidRPr="009C3458" w:rsidRDefault="009C3458" w:rsidP="009C3458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426" w:firstLine="0"/>
        <w:contextualSpacing/>
        <w:jc w:val="both"/>
        <w:rPr>
          <w:rFonts w:eastAsia="Calibri"/>
          <w:color w:val="FF0000"/>
          <w:lang w:eastAsia="en-US"/>
        </w:rPr>
      </w:pPr>
      <w:r w:rsidRPr="009C3458">
        <w:rPr>
          <w:rFonts w:eastAsia="Calibri"/>
          <w:lang w:eastAsia="en-US"/>
        </w:rPr>
        <w:t>Dysponują potencjałem technicznym:</w:t>
      </w:r>
    </w:p>
    <w:p w:rsidR="009C3458" w:rsidRPr="009C3458" w:rsidRDefault="009C3458" w:rsidP="00543131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993" w:hanging="284"/>
        <w:contextualSpacing/>
        <w:jc w:val="both"/>
        <w:rPr>
          <w:rFonts w:eastAsia="Calibri"/>
          <w:lang w:eastAsia="en-US"/>
        </w:rPr>
      </w:pPr>
      <w:r w:rsidRPr="001D75A2">
        <w:rPr>
          <w:rFonts w:eastAsia="Calibri"/>
          <w:u w:val="single"/>
          <w:lang w:eastAsia="en-US"/>
        </w:rPr>
        <w:t>w przypadku zajęć teoretycznych</w:t>
      </w:r>
      <w:r w:rsidRPr="009C3458">
        <w:rPr>
          <w:rFonts w:eastAsia="Calibri"/>
          <w:lang w:eastAsia="en-US"/>
        </w:rPr>
        <w:t>: zajęcia teoretyczne winny być prowadzone w lokalu przestronnym i przewiewnym, który posiada dostęp do pomieszczeń sanitarnych oraz winien gwarantować w trakcie zajęć wymogi bezpieczeństwa i higieny pracy oraz p.poż. w tym zakresie. Ponadto sala wykładowa powinna być wyposażona w pomoce dydaktyczne i sprzęt /stoliki, krzesła, tablicę, sprzęt multimedialny/, umożliwiający prawidłową realizację kształcenia będącego przedmiotem zamówienia.</w:t>
      </w:r>
    </w:p>
    <w:p w:rsidR="002E128E" w:rsidRPr="002E128E" w:rsidRDefault="009C3458" w:rsidP="002E128E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1D75A2">
        <w:rPr>
          <w:rFonts w:eastAsia="Times New Roman"/>
          <w:bCs/>
          <w:color w:val="000000"/>
          <w:u w:val="single"/>
        </w:rPr>
        <w:t>w przypadku zajęć praktycznych:</w:t>
      </w:r>
      <w:r w:rsidRPr="00CE4753">
        <w:rPr>
          <w:rFonts w:eastAsia="Times New Roman"/>
          <w:bCs/>
          <w:color w:val="000000"/>
        </w:rPr>
        <w:t xml:space="preserve"> </w:t>
      </w:r>
      <w:r w:rsidR="002E128E">
        <w:rPr>
          <w:rFonts w:eastAsia="Times New Roman"/>
          <w:bCs/>
          <w:color w:val="000000"/>
        </w:rPr>
        <w:t xml:space="preserve"> podczas realizacji zaję</w:t>
      </w:r>
      <w:r w:rsidR="00CE4753">
        <w:rPr>
          <w:rFonts w:eastAsia="Times New Roman"/>
          <w:bCs/>
          <w:color w:val="000000"/>
        </w:rPr>
        <w:t>ć praktycznych winien być zapewniony min. 1 wózek jezdniow</w:t>
      </w:r>
      <w:r w:rsidR="002E128E">
        <w:rPr>
          <w:rFonts w:eastAsia="Times New Roman"/>
          <w:bCs/>
          <w:color w:val="000000"/>
        </w:rPr>
        <w:t>y zaopatrzony w butlę gazową sp</w:t>
      </w:r>
      <w:r w:rsidR="00CE4753">
        <w:rPr>
          <w:rFonts w:eastAsia="Times New Roman"/>
          <w:bCs/>
          <w:color w:val="000000"/>
        </w:rPr>
        <w:t xml:space="preserve">ełniający wymagania bhp, p. </w:t>
      </w:r>
      <w:proofErr w:type="spellStart"/>
      <w:r w:rsidR="00CE4753">
        <w:rPr>
          <w:rFonts w:eastAsia="Times New Roman"/>
          <w:bCs/>
          <w:color w:val="000000"/>
        </w:rPr>
        <w:t>poż</w:t>
      </w:r>
      <w:proofErr w:type="spellEnd"/>
      <w:r w:rsidR="002E128E">
        <w:rPr>
          <w:rFonts w:eastAsia="Times New Roman"/>
          <w:bCs/>
          <w:color w:val="000000"/>
        </w:rPr>
        <w:t>.</w:t>
      </w:r>
      <w:r w:rsidR="00CE4753">
        <w:rPr>
          <w:rFonts w:eastAsia="Times New Roman"/>
          <w:bCs/>
          <w:color w:val="000000"/>
        </w:rPr>
        <w:t xml:space="preserve"> uregulowane w odrębnych przepisach</w:t>
      </w:r>
      <w:r w:rsidR="002E128E">
        <w:rPr>
          <w:rFonts w:eastAsia="Times New Roman"/>
          <w:bCs/>
          <w:color w:val="000000"/>
        </w:rPr>
        <w:t>.</w:t>
      </w:r>
    </w:p>
    <w:p w:rsidR="009C3458" w:rsidRPr="00CE4753" w:rsidRDefault="009C3458" w:rsidP="007E4087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CE4753">
        <w:rPr>
          <w:rFonts w:eastAsia="Calibri"/>
          <w:lang w:eastAsia="en-US"/>
        </w:rPr>
        <w:t>Dysponują kadrą dydaktyczną:</w:t>
      </w:r>
    </w:p>
    <w:p w:rsidR="009C3458" w:rsidRPr="00D073FE" w:rsidRDefault="009C3458" w:rsidP="004D4617">
      <w:pPr>
        <w:ind w:left="709"/>
        <w:rPr>
          <w:rFonts w:eastAsia="Times New Roman"/>
          <w:lang w:eastAsia="en-US"/>
        </w:rPr>
      </w:pPr>
      <w:r w:rsidRPr="00D073FE">
        <w:rPr>
          <w:rFonts w:eastAsia="Times New Roman"/>
          <w:lang w:eastAsia="en-US"/>
        </w:rPr>
        <w:lastRenderedPageBreak/>
        <w:t xml:space="preserve"> co najmniej 1 instruktor/na grupę</w:t>
      </w:r>
      <w:r w:rsidRPr="00D073FE">
        <w:rPr>
          <w:rFonts w:eastAsia="Calibri"/>
          <w:lang w:eastAsia="en-US"/>
        </w:rPr>
        <w:t xml:space="preserve"> posiadający wykształcenie średnie lub zasadnicze zawodowe, przygotowanie pedagogiczne dla instruktorów praktycznej nauki zawodu, uprawnienia operatora najwyższej klasy przewidzi</w:t>
      </w:r>
      <w:r w:rsidR="008F467C">
        <w:rPr>
          <w:rFonts w:eastAsia="Calibri"/>
          <w:lang w:eastAsia="en-US"/>
        </w:rPr>
        <w:t xml:space="preserve">anej dla  danego rodzaju maszyn , oraz </w:t>
      </w:r>
      <w:r w:rsidR="008F467C">
        <w:rPr>
          <w:lang w:eastAsia="en-US"/>
        </w:rPr>
        <w:t>przeprowadzone zajęcia lub szkolenia  będącego przedmiotem zamówienia -  co najmniej  2 szkolenia.</w:t>
      </w:r>
    </w:p>
    <w:p w:rsidR="009C3458" w:rsidRPr="009C3458" w:rsidRDefault="009C3458" w:rsidP="009C3458">
      <w:pPr>
        <w:autoSpaceDE w:val="0"/>
        <w:autoSpaceDN w:val="0"/>
        <w:adjustRightInd w:val="0"/>
        <w:ind w:left="426"/>
        <w:jc w:val="both"/>
        <w:rPr>
          <w:rFonts w:eastAsia="Times New Roman"/>
          <w:color w:val="FF0000"/>
          <w:lang w:eastAsia="en-US"/>
        </w:rPr>
      </w:pPr>
    </w:p>
    <w:p w:rsidR="009C3458" w:rsidRPr="009C3458" w:rsidRDefault="009C3458" w:rsidP="009371B4">
      <w:pPr>
        <w:numPr>
          <w:ilvl w:val="0"/>
          <w:numId w:val="10"/>
        </w:numPr>
        <w:spacing w:after="200" w:line="276" w:lineRule="auto"/>
        <w:ind w:left="709" w:hanging="283"/>
        <w:contextualSpacing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9C3458">
        <w:rPr>
          <w:rFonts w:eastAsia="Times New Roman"/>
          <w:color w:val="000000"/>
        </w:rPr>
        <w:t>Pzp</w:t>
      </w:r>
      <w:proofErr w:type="spellEnd"/>
      <w:r w:rsidRPr="009C3458">
        <w:rPr>
          <w:rFonts w:eastAsia="Times New Roman"/>
          <w:color w:val="000000"/>
        </w:rPr>
        <w:t xml:space="preserve"> zgodnie z art. 3 ustawy </w:t>
      </w:r>
      <w:proofErr w:type="spellStart"/>
      <w:r w:rsidRPr="009C3458">
        <w:rPr>
          <w:rFonts w:eastAsia="Times New Roman"/>
          <w:color w:val="000000"/>
        </w:rPr>
        <w:t>Pzp</w:t>
      </w:r>
      <w:proofErr w:type="spellEnd"/>
      <w:r w:rsidRPr="009C3458">
        <w:rPr>
          <w:rFonts w:eastAsia="Times New Roman"/>
          <w:color w:val="000000"/>
        </w:rPr>
        <w:t>, nie mogą być udzielane podmiotom powiązanym z nim osobowo lub kapitałowo. Przez powiązania kapitałowe lub osobowe rozumie się wzajemne powiązania między beneficjentem lub osobami upoważnionymi do zaciągania zobowiązań w imieniu beneficjenta lub osobami wykonującymi w imieniu beneficjenta czynności związane z przygotowaniem i przeprowadzeniem procedury wyboru wykonawcy a wykonawcą, polegające w szczególności na:</w:t>
      </w:r>
    </w:p>
    <w:p w:rsidR="009C3458" w:rsidRPr="009C3458" w:rsidRDefault="009C3458" w:rsidP="009371B4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uczestniczeniu w spółce jako wspólnik spółki cywilnej lub spółki osobowej,</w:t>
      </w:r>
    </w:p>
    <w:p w:rsidR="009C3458" w:rsidRPr="009C3458" w:rsidRDefault="009C3458" w:rsidP="009371B4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posiadaniu co najmniej 10 % udziałów lub akcji,</w:t>
      </w:r>
    </w:p>
    <w:p w:rsidR="009C3458" w:rsidRPr="009C3458" w:rsidRDefault="009C3458" w:rsidP="009371B4">
      <w:pPr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pełnieniu funkcji członka organu nadzorczego lub zarządzającego, prokurenta, pełnomocnika,</w:t>
      </w:r>
    </w:p>
    <w:p w:rsidR="009C3458" w:rsidRPr="009C3458" w:rsidRDefault="009C3458" w:rsidP="009371B4">
      <w:pPr>
        <w:numPr>
          <w:ilvl w:val="0"/>
          <w:numId w:val="14"/>
        </w:numPr>
        <w:tabs>
          <w:tab w:val="left" w:pos="1134"/>
        </w:tabs>
        <w:ind w:left="709" w:firstLine="142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pozostawaniu w związku małżeńskim, w stosunku pokrewieństwa lub powinowactwa</w:t>
      </w:r>
    </w:p>
    <w:p w:rsidR="009C3458" w:rsidRPr="009C3458" w:rsidRDefault="009C3458" w:rsidP="009371B4">
      <w:pPr>
        <w:tabs>
          <w:tab w:val="left" w:pos="1134"/>
        </w:tabs>
        <w:ind w:left="1134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>w linii prostej, pokrewieństwa drugiego stopnia lub powinowactwa drugiego stopnia</w:t>
      </w:r>
      <w:r w:rsidR="009371B4">
        <w:rPr>
          <w:rFonts w:eastAsia="Times New Roman"/>
          <w:color w:val="000000"/>
        </w:rPr>
        <w:br w:type="textWrapping" w:clear="all"/>
      </w:r>
      <w:r w:rsidRPr="009C3458">
        <w:rPr>
          <w:rFonts w:eastAsia="Times New Roman"/>
          <w:color w:val="000000"/>
        </w:rPr>
        <w:t>w linii bocznej lub w stosunku przysposobienia, opieki lub kurateli.</w:t>
      </w:r>
    </w:p>
    <w:p w:rsidR="009C3458" w:rsidRPr="009C3458" w:rsidRDefault="009C3458" w:rsidP="009C3458">
      <w:pPr>
        <w:ind w:left="426"/>
        <w:jc w:val="both"/>
        <w:rPr>
          <w:rFonts w:eastAsia="Times New Roman"/>
          <w:color w:val="000000"/>
        </w:rPr>
      </w:pPr>
    </w:p>
    <w:p w:rsidR="009C3458" w:rsidRPr="009C3458" w:rsidRDefault="009C3458" w:rsidP="009C3458">
      <w:pPr>
        <w:ind w:left="426"/>
        <w:jc w:val="both"/>
        <w:rPr>
          <w:rFonts w:eastAsia="Times New Roman"/>
          <w:color w:val="000000"/>
        </w:rPr>
      </w:pPr>
    </w:p>
    <w:p w:rsidR="009C3458" w:rsidRPr="009C3458" w:rsidRDefault="009C3458" w:rsidP="0046507F">
      <w:pPr>
        <w:ind w:left="426"/>
        <w:jc w:val="both"/>
        <w:rPr>
          <w:rFonts w:eastAsia="Times New Roman"/>
          <w:color w:val="000000"/>
        </w:rPr>
      </w:pPr>
      <w:r w:rsidRPr="009C3458">
        <w:rPr>
          <w:rFonts w:eastAsia="Times New Roman"/>
          <w:color w:val="000000"/>
        </w:rPr>
        <w:t xml:space="preserve">Zamawiający dokona oceny spełniania warunków udziału w postępowaniu określonych </w:t>
      </w:r>
      <w:r w:rsidRPr="009C3458">
        <w:rPr>
          <w:rFonts w:eastAsia="Times New Roman"/>
          <w:color w:val="000000"/>
        </w:rPr>
        <w:br w:type="textWrapping" w:clear="all"/>
        <w:t>w pkt. V na podstawie dokumentów i oświadczeń przedstawionych przez Wykonawcę.</w:t>
      </w:r>
    </w:p>
    <w:p w:rsidR="009C3458" w:rsidRPr="009C3458" w:rsidRDefault="009C3458" w:rsidP="0046507F">
      <w:pPr>
        <w:ind w:left="426"/>
        <w:jc w:val="both"/>
        <w:rPr>
          <w:rFonts w:eastAsia="Times New Roman"/>
          <w:color w:val="000000"/>
        </w:rPr>
      </w:pPr>
    </w:p>
    <w:p w:rsidR="009C3458" w:rsidRPr="009C3458" w:rsidRDefault="009C3458" w:rsidP="0046507F">
      <w:pPr>
        <w:ind w:left="426"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color w:val="000000" w:themeColor="text1"/>
        </w:rPr>
        <w:t>Ocena spełnienia warunków wymaganych od Wykonawcy zostanie dokonana wg formuły „spełnia/nie spełnia" na podstawie dokumentów i oświadczeń (zaświadczeń) wyszczególnionych w ogłoszeniu i załączonych przez Wykonawcę do oferty.</w:t>
      </w:r>
      <w:r w:rsidRPr="009C3458">
        <w:rPr>
          <w:rFonts w:eastAsia="Times New Roman"/>
          <w:color w:val="FF0000"/>
        </w:rPr>
        <w:br/>
      </w:r>
      <w:r w:rsidRPr="009C3458">
        <w:rPr>
          <w:rFonts w:eastAsia="Times New Roman"/>
        </w:rPr>
        <w:t> </w:t>
      </w:r>
      <w:r w:rsidRPr="009C3458">
        <w:rPr>
          <w:rFonts w:eastAsia="Times New Roman"/>
        </w:rPr>
        <w:br/>
      </w: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color w:val="FF0000"/>
        </w:rPr>
      </w:pPr>
      <w:r w:rsidRPr="009C3458">
        <w:rPr>
          <w:rFonts w:eastAsia="Times New Roman"/>
          <w:b/>
          <w:bCs/>
        </w:rPr>
        <w:t>Wykaz oświadczeń lub dokumentów, jakie mają dostarczyć wykonawcy w celu potwierdzenia spełniania warunków udziału w postępowaniu</w:t>
      </w:r>
    </w:p>
    <w:p w:rsidR="009C3458" w:rsidRPr="009C3458" w:rsidRDefault="009C3458" w:rsidP="009C3458">
      <w:pPr>
        <w:ind w:left="426"/>
        <w:contextualSpacing/>
        <w:rPr>
          <w:rFonts w:eastAsia="Times New Roman"/>
        </w:rPr>
      </w:pPr>
    </w:p>
    <w:p w:rsidR="009C3458" w:rsidRPr="009C3458" w:rsidRDefault="009C3458" w:rsidP="009C3458">
      <w:pPr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W celu potwierdzenia spełnienia warunków wykonawca zobowiązany jest dostarczyć niżej wymienione dokumenty: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Formularz oferty na realizację usługi szkoleniowej załącznik nr 1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Oświadczenie stanowiące załącznik nr 2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Oświadczenie  stanowiące załącznik nr 3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Wykaz wykonanych usług szkoleniowych zrealizowanych w okresie ostatnich 3 lat przed upływem terminu składania ofert – załącznik nr 4,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Wykaz niezbędnych do wykonania zamówienia </w:t>
      </w:r>
      <w:r w:rsidR="00822A94">
        <w:rPr>
          <w:rFonts w:eastAsia="Times New Roman"/>
        </w:rPr>
        <w:t xml:space="preserve"> </w:t>
      </w:r>
      <w:r w:rsidRPr="009C3458">
        <w:rPr>
          <w:rFonts w:eastAsia="Times New Roman"/>
        </w:rPr>
        <w:t xml:space="preserve">sprzętu, </w:t>
      </w:r>
      <w:r w:rsidR="00822A94">
        <w:rPr>
          <w:rFonts w:eastAsia="Times New Roman"/>
        </w:rPr>
        <w:t>narzędzi</w:t>
      </w:r>
      <w:r w:rsidRPr="009C3458">
        <w:rPr>
          <w:rFonts w:eastAsia="Times New Roman"/>
        </w:rPr>
        <w:t xml:space="preserve"> – załącznik nr 5 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Wykaz osób, które będą uczestniczyć w wykonaniu zamówienia – załącznik nr 6,</w:t>
      </w:r>
    </w:p>
    <w:p w:rsidR="009C3458" w:rsidRPr="009C3458" w:rsidRDefault="009C3458" w:rsidP="00F84642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Program szkolenia – załącznik nr 7</w:t>
      </w:r>
    </w:p>
    <w:p w:rsidR="009C3458" w:rsidRPr="009C3458" w:rsidRDefault="009C3458" w:rsidP="00751F3C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Oświadczenie o braku powiązań kapitałowych i osobowych z beneficjentem </w:t>
      </w:r>
      <w:r w:rsidRPr="009C3458">
        <w:rPr>
          <w:rFonts w:eastAsia="Times New Roman"/>
        </w:rPr>
        <w:br w:type="textWrapping" w:clear="all"/>
        <w:t>w postępowaniu na</w:t>
      </w:r>
      <w:r w:rsidR="00751F3C">
        <w:rPr>
          <w:rFonts w:eastAsia="Times New Roman"/>
        </w:rPr>
        <w:t xml:space="preserve"> realizacje usługi szkoleniowej</w:t>
      </w:r>
      <w:r w:rsidR="00277B49">
        <w:rPr>
          <w:rFonts w:eastAsia="Times New Roman"/>
        </w:rPr>
        <w:t>– załącznik nr 8</w:t>
      </w:r>
    </w:p>
    <w:p w:rsidR="009C3458" w:rsidRPr="009C3458" w:rsidRDefault="00751F3C" w:rsidP="00751F3C">
      <w:pPr>
        <w:numPr>
          <w:ilvl w:val="0"/>
          <w:numId w:val="15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Preliminarz kosztów szkolenia</w:t>
      </w:r>
      <w:r w:rsidR="009C3458" w:rsidRPr="009C3458">
        <w:rPr>
          <w:rFonts w:eastAsia="Times New Roman"/>
        </w:rPr>
        <w:t xml:space="preserve"> </w:t>
      </w:r>
      <w:r w:rsidR="00277B49">
        <w:rPr>
          <w:rFonts w:eastAsia="Times New Roman"/>
        </w:rPr>
        <w:t>– załącznik nr 9</w:t>
      </w:r>
    </w:p>
    <w:p w:rsidR="009C3458" w:rsidRPr="009C3458" w:rsidRDefault="008E23C2" w:rsidP="00ED06D6">
      <w:pPr>
        <w:ind w:left="851" w:hanging="425"/>
        <w:contextualSpacing/>
        <w:jc w:val="both"/>
        <w:rPr>
          <w:rFonts w:eastAsia="Times New Roman"/>
        </w:rPr>
      </w:pPr>
      <w:r>
        <w:rPr>
          <w:rFonts w:eastAsia="Times New Roman"/>
        </w:rPr>
        <w:t>10. W</w:t>
      </w:r>
      <w:r w:rsidR="009C3458" w:rsidRPr="009C3458">
        <w:rPr>
          <w:rFonts w:eastAsia="Times New Roman"/>
        </w:rPr>
        <w:t xml:space="preserve">pis do rejestru </w:t>
      </w:r>
      <w:r w:rsidR="00751F3C">
        <w:rPr>
          <w:rFonts w:eastAsia="Times New Roman"/>
        </w:rPr>
        <w:t>instytucji</w:t>
      </w:r>
      <w:r w:rsidR="009C3458" w:rsidRPr="009C3458">
        <w:rPr>
          <w:rFonts w:eastAsia="Times New Roman"/>
        </w:rPr>
        <w:t xml:space="preserve"> szkoleniowych prowadzonego przez Wojewódzki Urząd Pracy właściwy ze względu na siedzibę instytucji szkoleniowej,  </w:t>
      </w:r>
    </w:p>
    <w:p w:rsidR="009C3458" w:rsidRPr="009C3458" w:rsidRDefault="00876EB1" w:rsidP="00751F3C">
      <w:pPr>
        <w:ind w:left="851" w:hanging="425"/>
        <w:contextualSpacing/>
        <w:jc w:val="both"/>
        <w:rPr>
          <w:rFonts w:eastAsia="Times New Roman"/>
        </w:rPr>
      </w:pPr>
      <w:r>
        <w:rPr>
          <w:rFonts w:eastAsia="Times New Roman"/>
        </w:rPr>
        <w:t>11</w:t>
      </w:r>
      <w:r w:rsidR="009C3458" w:rsidRPr="009C3458">
        <w:rPr>
          <w:rFonts w:eastAsia="Times New Roman"/>
        </w:rPr>
        <w:t>. Aktualny odpis z właściwego rejestru albo aktualn</w:t>
      </w:r>
      <w:r w:rsidR="005C38FE">
        <w:rPr>
          <w:rFonts w:eastAsia="Times New Roman"/>
        </w:rPr>
        <w:t>e</w:t>
      </w:r>
      <w:r w:rsidR="009C3458" w:rsidRPr="009C3458">
        <w:rPr>
          <w:rFonts w:eastAsia="Times New Roman"/>
        </w:rPr>
        <w:t xml:space="preserve"> zaświadczeni</w:t>
      </w:r>
      <w:r w:rsidR="005C38FE">
        <w:rPr>
          <w:rFonts w:eastAsia="Times New Roman"/>
        </w:rPr>
        <w:t>e</w:t>
      </w:r>
      <w:r w:rsidR="009C3458" w:rsidRPr="009C3458">
        <w:rPr>
          <w:rFonts w:eastAsia="Times New Roman"/>
        </w:rPr>
        <w:t xml:space="preserve"> o wpisie do ewidencji działalności gospodarczej, wystawione nie wcześniej niż 6 miesięcy przed upływem składania ofert.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876EB1">
        <w:rPr>
          <w:rFonts w:eastAsia="Times New Roman"/>
        </w:rPr>
        <w:t>2</w:t>
      </w:r>
      <w:r w:rsidRPr="009C3458">
        <w:rPr>
          <w:rFonts w:eastAsia="Times New Roman"/>
        </w:rPr>
        <w:t>. </w:t>
      </w:r>
      <w:r w:rsidR="0037244E">
        <w:rPr>
          <w:rFonts w:eastAsia="Times New Roman"/>
        </w:rPr>
        <w:t>O</w:t>
      </w:r>
      <w:r w:rsidR="0037244E" w:rsidRPr="009C3458">
        <w:rPr>
          <w:rFonts w:eastAsia="Times New Roman"/>
        </w:rPr>
        <w:t xml:space="preserve">świadczenie </w:t>
      </w:r>
      <w:r w:rsidR="0037244E">
        <w:rPr>
          <w:rFonts w:eastAsia="Times New Roman"/>
        </w:rPr>
        <w:t>lub z</w:t>
      </w:r>
      <w:r w:rsidRPr="009C3458">
        <w:rPr>
          <w:rFonts w:eastAsia="Times New Roman"/>
        </w:rPr>
        <w:t>aświadczenie potwierdzające, że wykonawca nie zalega z opłacaniem podatków i opłat w Urzędzie Skarbowym.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876EB1">
        <w:rPr>
          <w:rFonts w:eastAsia="Times New Roman"/>
        </w:rPr>
        <w:t>3</w:t>
      </w:r>
      <w:r w:rsidRPr="009C3458">
        <w:rPr>
          <w:rFonts w:eastAsia="Times New Roman"/>
        </w:rPr>
        <w:t>. </w:t>
      </w:r>
      <w:r w:rsidR="00291E80">
        <w:rPr>
          <w:rFonts w:eastAsia="Times New Roman"/>
        </w:rPr>
        <w:t>O</w:t>
      </w:r>
      <w:r w:rsidR="00291E80" w:rsidRPr="009C3458">
        <w:rPr>
          <w:rFonts w:eastAsia="Times New Roman"/>
        </w:rPr>
        <w:t xml:space="preserve">świadczenie </w:t>
      </w:r>
      <w:r w:rsidR="00291E80">
        <w:rPr>
          <w:rFonts w:eastAsia="Times New Roman"/>
        </w:rPr>
        <w:t>lub z</w:t>
      </w:r>
      <w:r w:rsidR="00291E80" w:rsidRPr="009C3458">
        <w:rPr>
          <w:rFonts w:eastAsia="Times New Roman"/>
        </w:rPr>
        <w:t xml:space="preserve">aświadczenie </w:t>
      </w:r>
      <w:r w:rsidRPr="009C3458">
        <w:rPr>
          <w:rFonts w:eastAsia="Times New Roman"/>
        </w:rPr>
        <w:t xml:space="preserve">potwierdzające, że  wykonawca  nie  zalega  </w:t>
      </w:r>
      <w:r w:rsidRPr="009C3458">
        <w:rPr>
          <w:rFonts w:eastAsia="Times New Roman"/>
        </w:rPr>
        <w:br w:type="textWrapping" w:clear="all"/>
        <w:t>z  opłacaniem  składek  na ubezpieczenie zdrowotne i społeczne.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876EB1">
        <w:rPr>
          <w:rFonts w:eastAsia="Times New Roman"/>
        </w:rPr>
        <w:t>4</w:t>
      </w:r>
      <w:r w:rsidRPr="009C3458">
        <w:rPr>
          <w:rFonts w:eastAsia="Times New Roman"/>
        </w:rPr>
        <w:t>. </w:t>
      </w:r>
      <w:r w:rsidR="0068495A">
        <w:rPr>
          <w:rFonts w:eastAsia="Times New Roman"/>
        </w:rPr>
        <w:t>P</w:t>
      </w:r>
      <w:r w:rsidR="0068495A" w:rsidRPr="009C3458">
        <w:rPr>
          <w:rFonts w:eastAsia="Times New Roman"/>
        </w:rPr>
        <w:t>isemne porozumienie, ewentualnie umowę</w:t>
      </w:r>
      <w:r w:rsidR="0068495A">
        <w:rPr>
          <w:rFonts w:eastAsia="Times New Roman"/>
        </w:rPr>
        <w:t xml:space="preserve"> </w:t>
      </w:r>
      <w:r w:rsidR="0068495A" w:rsidRPr="009C3458">
        <w:rPr>
          <w:rFonts w:eastAsia="Times New Roman"/>
        </w:rPr>
        <w:t>o użyczeniu lub dzierżawy co najmniej na czas szkolenia</w:t>
      </w:r>
      <w:r w:rsidR="0068495A">
        <w:rPr>
          <w:rFonts w:eastAsia="Times New Roman"/>
        </w:rPr>
        <w:t>,</w:t>
      </w:r>
      <w:r w:rsidR="0068495A" w:rsidRPr="009C3458">
        <w:rPr>
          <w:rFonts w:eastAsia="Times New Roman"/>
        </w:rPr>
        <w:t xml:space="preserve"> </w:t>
      </w:r>
      <w:r w:rsidR="0068495A">
        <w:rPr>
          <w:rFonts w:eastAsia="Times New Roman"/>
        </w:rPr>
        <w:t>w</w:t>
      </w:r>
      <w:r w:rsidRPr="009C3458">
        <w:rPr>
          <w:rFonts w:eastAsia="Times New Roman"/>
        </w:rPr>
        <w:t xml:space="preserve"> przypadku gdy wykonawca korzysta przy realizacji zamówienia z </w:t>
      </w:r>
      <w:proofErr w:type="spellStart"/>
      <w:r w:rsidRPr="009C3458">
        <w:rPr>
          <w:rFonts w:eastAsia="Times New Roman"/>
        </w:rPr>
        <w:t>sal</w:t>
      </w:r>
      <w:proofErr w:type="spellEnd"/>
      <w:r w:rsidRPr="009C3458">
        <w:rPr>
          <w:rFonts w:eastAsia="Times New Roman"/>
        </w:rPr>
        <w:t xml:space="preserve"> wykładowych, placu manewrowego wyposażonego w park</w:t>
      </w:r>
      <w:r w:rsidR="00F93DE9">
        <w:rPr>
          <w:rFonts w:eastAsia="Times New Roman"/>
        </w:rPr>
        <w:t xml:space="preserve"> maszynowy tj. </w:t>
      </w:r>
      <w:r w:rsidR="00ED06D6">
        <w:rPr>
          <w:rFonts w:eastAsia="Times New Roman"/>
        </w:rPr>
        <w:t xml:space="preserve">wózka jezdniowego </w:t>
      </w:r>
      <w:r w:rsidRPr="009C3458">
        <w:rPr>
          <w:rFonts w:eastAsia="Times New Roman"/>
        </w:rPr>
        <w:t>nie bę</w:t>
      </w:r>
      <w:r w:rsidR="0068495A">
        <w:rPr>
          <w:rFonts w:eastAsia="Times New Roman"/>
        </w:rPr>
        <w:t>dących jego własnością</w:t>
      </w:r>
      <w:r w:rsidRPr="009C3458">
        <w:rPr>
          <w:rFonts w:eastAsia="Times New Roman"/>
        </w:rPr>
        <w:t>. </w:t>
      </w:r>
    </w:p>
    <w:p w:rsidR="009C3458" w:rsidRPr="009C3458" w:rsidRDefault="009C3458" w:rsidP="00751F3C">
      <w:pPr>
        <w:ind w:left="851" w:hanging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1</w:t>
      </w:r>
      <w:r w:rsidR="00876EB1">
        <w:rPr>
          <w:rFonts w:eastAsia="Times New Roman"/>
        </w:rPr>
        <w:t>5</w:t>
      </w:r>
      <w:r w:rsidRPr="009C3458">
        <w:rPr>
          <w:rFonts w:eastAsia="Times New Roman"/>
        </w:rPr>
        <w:t>. Oświadczenie wykonawcy w zakresie wypełnienia obowiązków informacyjnych przewidzianych w art. 13 lub 14 RODO</w:t>
      </w:r>
      <w:r w:rsidR="00277B49">
        <w:rPr>
          <w:rFonts w:eastAsia="Times New Roman"/>
        </w:rPr>
        <w:t>– załącznik nr 15</w:t>
      </w:r>
      <w:r w:rsidRPr="009C3458">
        <w:rPr>
          <w:rFonts w:eastAsia="Times New Roman"/>
        </w:rPr>
        <w:t xml:space="preserve">. </w:t>
      </w:r>
    </w:p>
    <w:p w:rsidR="009C3458" w:rsidRPr="009C3458" w:rsidRDefault="009C3458" w:rsidP="009C3458">
      <w:pPr>
        <w:ind w:left="426"/>
        <w:contextualSpacing/>
        <w:jc w:val="both"/>
        <w:rPr>
          <w:rFonts w:eastAsia="Times New Roman"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rPr>
          <w:rFonts w:eastAsia="Times New Roman"/>
          <w:color w:val="FF0000"/>
        </w:rPr>
      </w:pPr>
      <w:r w:rsidRPr="009C3458">
        <w:rPr>
          <w:rFonts w:eastAsia="Times New Roman"/>
          <w:b/>
          <w:bCs/>
        </w:rPr>
        <w:t>Informacje o sposobie porozumiewania się zamawiającego z Wykonawcami oraz przekazywania oświadczeń lub dokumentów, a także wskazanie osób uprawnionych do porozumiewania się z Wykonawcami</w:t>
      </w:r>
    </w:p>
    <w:p w:rsidR="009C3458" w:rsidRPr="00F91475" w:rsidRDefault="009C3458" w:rsidP="009C3575">
      <w:pPr>
        <w:ind w:left="426"/>
        <w:contextualSpacing/>
        <w:jc w:val="both"/>
        <w:rPr>
          <w:rFonts w:eastAsia="Times New Roman"/>
          <w:color w:val="FF0000"/>
        </w:rPr>
      </w:pPr>
      <w:r w:rsidRPr="009C3458">
        <w:rPr>
          <w:rFonts w:eastAsia="Times New Roman"/>
        </w:rPr>
        <w:t> </w:t>
      </w:r>
      <w:r w:rsidRPr="009C3458">
        <w:rPr>
          <w:rFonts w:eastAsia="Times New Roman"/>
        </w:rPr>
        <w:br/>
        <w:t>Każdy wykonawca ma prawo zwrócić się do zamawiającego o wyjaśnienia ogłoszenia. Pytania wykonawców muszą być sformułowane na piśmie i skierowane na adres:</w:t>
      </w:r>
      <w:r w:rsidRPr="009C3458">
        <w:rPr>
          <w:rFonts w:eastAsia="Times New Roman"/>
        </w:rPr>
        <w:br/>
        <w:t>Powiatowy Urząd Pracy Pl. Niepodległości 1, 22-100 Chełm, faksem: (0-82) 562-76-68. Zamawiający  niezwłocznie  udzieli  pisemnych  wyjaśnień nie później niż na 2 dni przed  terminem </w:t>
      </w:r>
      <w:r w:rsidR="00AA4D73">
        <w:rPr>
          <w:rFonts w:eastAsia="Times New Roman"/>
        </w:rPr>
        <w:t xml:space="preserve"> składania ofert  pod warunkiem</w:t>
      </w:r>
      <w:r w:rsidRPr="009C3458">
        <w:rPr>
          <w:rFonts w:eastAsia="Times New Roman"/>
        </w:rPr>
        <w:t>,  że wniosek o wyjaśnienie treści ogłoszenia   wpłynął do zamawiającego nie później niż do końca dnia</w:t>
      </w:r>
      <w:r w:rsidR="00AA4D73">
        <w:rPr>
          <w:rFonts w:eastAsia="Times New Roman"/>
        </w:rPr>
        <w:t>,</w:t>
      </w:r>
      <w:r w:rsidRPr="009C3458">
        <w:rPr>
          <w:rFonts w:eastAsia="Times New Roman"/>
        </w:rPr>
        <w:t xml:space="preserve"> w którym upływa połowa wyzna</w:t>
      </w:r>
      <w:r w:rsidR="00AA4D73">
        <w:rPr>
          <w:rFonts w:eastAsia="Times New Roman"/>
        </w:rPr>
        <w:t>czonego terminu składania ofert</w:t>
      </w:r>
      <w:r w:rsidRPr="009C3458">
        <w:rPr>
          <w:rFonts w:eastAsia="Times New Roman"/>
        </w:rPr>
        <w:t>. Jeżeli jest to niezbędne zamawiający może na każdym etapie postępowania wezwać wykonawców do złożenia niezbędnych dokumentów, oświadczeń lub wyjaśnień. W  szczególnie  uzasadnionych  przypadkach  zam</w:t>
      </w:r>
      <w:r w:rsidR="00AA4D73">
        <w:rPr>
          <w:rFonts w:eastAsia="Times New Roman"/>
        </w:rPr>
        <w:t>awiający  może  w każdym czasie</w:t>
      </w:r>
      <w:r w:rsidRPr="009C3458">
        <w:rPr>
          <w:rFonts w:eastAsia="Times New Roman"/>
        </w:rPr>
        <w:t>,  przed  upływem  terminu  do  składania  ofert</w:t>
      </w:r>
      <w:r w:rsidR="00AA4D73">
        <w:rPr>
          <w:rFonts w:eastAsia="Times New Roman"/>
        </w:rPr>
        <w:t>,</w:t>
      </w:r>
      <w:r w:rsidRPr="009C3458">
        <w:rPr>
          <w:rFonts w:eastAsia="Times New Roman"/>
        </w:rPr>
        <w:t>  zmodyfikować  treść   ogłoszenia.</w:t>
      </w:r>
      <w:r w:rsidRPr="009C3458">
        <w:rPr>
          <w:rFonts w:eastAsia="Times New Roman"/>
        </w:rPr>
        <w:br/>
      </w:r>
      <w:r w:rsidR="009C3575">
        <w:rPr>
          <w:rFonts w:eastAsia="Times New Roman"/>
          <w:color w:val="FF0000"/>
        </w:rPr>
        <w:t> </w:t>
      </w:r>
    </w:p>
    <w:p w:rsidR="009C3458" w:rsidRPr="009C3458" w:rsidRDefault="009C3458" w:rsidP="009C3458">
      <w:pPr>
        <w:ind w:left="426"/>
        <w:contextualSpacing/>
        <w:jc w:val="both"/>
        <w:rPr>
          <w:rFonts w:eastAsia="Times New Roman"/>
          <w:color w:val="000000" w:themeColor="text1"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color w:val="FF0000"/>
        </w:rPr>
      </w:pPr>
      <w:r w:rsidRPr="009C3458">
        <w:rPr>
          <w:rFonts w:eastAsia="Times New Roman"/>
          <w:b/>
          <w:bCs/>
        </w:rPr>
        <w:t xml:space="preserve">INFORMACJA NA TEMAT WADIUM: </w:t>
      </w:r>
    </w:p>
    <w:p w:rsidR="009C3458" w:rsidRPr="009C3458" w:rsidRDefault="009C3458" w:rsidP="009C3458">
      <w:pPr>
        <w:ind w:left="426"/>
        <w:contextualSpacing/>
        <w:jc w:val="both"/>
        <w:rPr>
          <w:rFonts w:eastAsia="Times New Roman"/>
          <w:color w:val="000000" w:themeColor="text1"/>
        </w:rPr>
      </w:pPr>
    </w:p>
    <w:p w:rsidR="009C3458" w:rsidRDefault="009C3458" w:rsidP="009C3458">
      <w:pPr>
        <w:ind w:left="426"/>
        <w:contextualSpacing/>
        <w:jc w:val="both"/>
        <w:rPr>
          <w:rFonts w:eastAsia="Times New Roman"/>
          <w:color w:val="000000" w:themeColor="text1"/>
        </w:rPr>
      </w:pPr>
      <w:r w:rsidRPr="009C3458">
        <w:rPr>
          <w:rFonts w:eastAsia="Times New Roman"/>
          <w:color w:val="000000" w:themeColor="text1"/>
        </w:rPr>
        <w:t>Zamawiający nie wymaga wniesienia wadium.</w:t>
      </w:r>
    </w:p>
    <w:p w:rsidR="009C3458" w:rsidRPr="009C3458" w:rsidRDefault="009C3458" w:rsidP="00832C8D">
      <w:pPr>
        <w:jc w:val="both"/>
        <w:rPr>
          <w:rFonts w:eastAsia="Times New Roman"/>
          <w:b/>
          <w:bCs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color w:val="FF0000"/>
        </w:rPr>
      </w:pPr>
      <w:r w:rsidRPr="009C3458">
        <w:rPr>
          <w:rFonts w:eastAsia="Times New Roman"/>
          <w:b/>
          <w:bCs/>
        </w:rPr>
        <w:t xml:space="preserve">KRYTERIA OCENY I ICH ZNACZENIE: </w:t>
      </w:r>
    </w:p>
    <w:p w:rsidR="009C3458" w:rsidRDefault="009C3458" w:rsidP="00E23EAE">
      <w:pPr>
        <w:ind w:left="142"/>
        <w:contextualSpacing/>
        <w:jc w:val="both"/>
        <w:rPr>
          <w:rFonts w:eastAsia="Calibri"/>
          <w:lang w:eastAsia="en-US"/>
        </w:rPr>
      </w:pPr>
      <w:r w:rsidRPr="009C3458">
        <w:rPr>
          <w:rFonts w:eastAsia="Calibri"/>
          <w:lang w:eastAsia="en-US"/>
        </w:rPr>
        <w:t>Oceny otrzymanych ofert dokonuje się uwzględniając poniższe kryteria. W trakcie oceny Zamawiający może zwracać się do instytucji szkoleniowej o dodatkowe wyjaśnienia,</w:t>
      </w:r>
      <w:r w:rsidRPr="009C3458">
        <w:rPr>
          <w:rFonts w:eastAsia="Calibri"/>
          <w:lang w:eastAsia="en-US"/>
        </w:rPr>
        <w:br w:type="textWrapping" w:clear="all"/>
        <w:t>o przedłożenie stosowanych dokumentów np. referencji, niezbędnych przy ocenie, a także zwizytować placówkę w celu zweryfikowania zgłoszonej bazy szkoleniowej i wyposażenia.</w:t>
      </w:r>
    </w:p>
    <w:p w:rsidR="00AF2ED4" w:rsidRDefault="00AF2ED4" w:rsidP="00E23EAE">
      <w:pPr>
        <w:ind w:left="142"/>
        <w:contextualSpacing/>
        <w:jc w:val="both"/>
        <w:rPr>
          <w:rFonts w:eastAsia="Calibri"/>
          <w:lang w:eastAsia="en-US"/>
        </w:rPr>
      </w:pPr>
    </w:p>
    <w:p w:rsidR="00AF2ED4" w:rsidRDefault="00AF2ED4" w:rsidP="00E23EAE">
      <w:pPr>
        <w:ind w:left="142"/>
        <w:contextualSpacing/>
        <w:jc w:val="both"/>
        <w:rPr>
          <w:rFonts w:eastAsia="Calibri"/>
          <w:lang w:eastAsia="en-US"/>
        </w:rPr>
      </w:pPr>
    </w:p>
    <w:p w:rsidR="00061CDF" w:rsidRPr="009C3458" w:rsidRDefault="00061CDF" w:rsidP="00E23EAE">
      <w:pPr>
        <w:ind w:left="142"/>
        <w:contextualSpacing/>
        <w:jc w:val="both"/>
        <w:rPr>
          <w:rFonts w:eastAsia="Calibri"/>
          <w:lang w:eastAsia="en-US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191"/>
        <w:gridCol w:w="4792"/>
      </w:tblGrid>
      <w:tr w:rsidR="00C31BED" w:rsidRPr="00C31BED" w:rsidTr="009C34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b/>
                <w:lang w:eastAsia="en-US"/>
              </w:rPr>
            </w:pPr>
            <w:r w:rsidRPr="00C31BED">
              <w:rPr>
                <w:b/>
                <w:lang w:eastAsia="en-US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b/>
                <w:lang w:eastAsia="en-US"/>
              </w:rPr>
            </w:pPr>
            <w:r w:rsidRPr="00C31BED">
              <w:rPr>
                <w:b/>
                <w:lang w:eastAsia="en-US"/>
              </w:rPr>
              <w:t>Kryterium oceny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b/>
                <w:lang w:eastAsia="en-US"/>
              </w:rPr>
            </w:pPr>
            <w:r w:rsidRPr="00C31BED">
              <w:rPr>
                <w:b/>
                <w:lang w:eastAsia="en-US"/>
              </w:rPr>
              <w:t>Sposób oceny</w:t>
            </w:r>
          </w:p>
        </w:tc>
      </w:tr>
      <w:tr w:rsidR="00C31BED" w:rsidRPr="00C31BED" w:rsidTr="009C34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Koszt szkolenia -50%</w:t>
            </w:r>
          </w:p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lastRenderedPageBreak/>
              <w:t>Najniższa cena - 50 pkt.</w:t>
            </w:r>
          </w:p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lastRenderedPageBreak/>
              <w:t>(</w:t>
            </w:r>
            <w:proofErr w:type="spellStart"/>
            <w:r w:rsidRPr="00C31BED">
              <w:rPr>
                <w:lang w:eastAsia="en-US"/>
              </w:rPr>
              <w:t>Cn:Cb</w:t>
            </w:r>
            <w:proofErr w:type="spellEnd"/>
            <w:r w:rsidRPr="00C31BED">
              <w:rPr>
                <w:lang w:eastAsia="en-US"/>
              </w:rPr>
              <w:t>) x 100 x 50%</w:t>
            </w:r>
          </w:p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t xml:space="preserve">gdzie </w:t>
            </w:r>
            <w:proofErr w:type="spellStart"/>
            <w:r w:rsidRPr="00C31BED">
              <w:rPr>
                <w:lang w:eastAsia="en-US"/>
              </w:rPr>
              <w:t>Cn</w:t>
            </w:r>
            <w:proofErr w:type="spellEnd"/>
            <w:r w:rsidRPr="00C31BED">
              <w:rPr>
                <w:lang w:eastAsia="en-US"/>
              </w:rPr>
              <w:t xml:space="preserve"> - cena najniższa</w:t>
            </w:r>
          </w:p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proofErr w:type="spellStart"/>
            <w:r w:rsidRPr="00C31BED">
              <w:rPr>
                <w:lang w:eastAsia="en-US"/>
              </w:rPr>
              <w:t>Cb</w:t>
            </w:r>
            <w:proofErr w:type="spellEnd"/>
            <w:r w:rsidRPr="00C31BED">
              <w:rPr>
                <w:lang w:eastAsia="en-US"/>
              </w:rPr>
              <w:t xml:space="preserve"> – cena badana</w:t>
            </w:r>
          </w:p>
          <w:p w:rsidR="009C3458" w:rsidRPr="00C31BED" w:rsidRDefault="009C3458" w:rsidP="009C3458">
            <w:pPr>
              <w:tabs>
                <w:tab w:val="left" w:pos="6"/>
              </w:tabs>
              <w:ind w:left="6"/>
              <w:contextualSpacing/>
              <w:rPr>
                <w:lang w:eastAsia="en-US"/>
              </w:rPr>
            </w:pPr>
            <w:r w:rsidRPr="00C31BED">
              <w:rPr>
                <w:lang w:eastAsia="en-US"/>
              </w:rPr>
              <w:t>Najkorzystniejsza oferta może otrzymać maksymalnie 50 pkt.</w:t>
            </w:r>
          </w:p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</w:p>
        </w:tc>
      </w:tr>
      <w:tr w:rsidR="00C31BED" w:rsidRPr="00C31BED" w:rsidTr="009C34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lastRenderedPageBreak/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8" w:rsidRPr="00C31BED" w:rsidRDefault="009C3458" w:rsidP="009C3458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 xml:space="preserve">Sposób organizacji zajęć praktycznych określonych </w:t>
            </w:r>
            <w:r w:rsidRPr="00C31BED">
              <w:rPr>
                <w:lang w:eastAsia="en-US"/>
              </w:rPr>
              <w:br w:type="textWrapping" w:clear="all"/>
              <w:t>w programie szkolenia -</w:t>
            </w:r>
            <w:r w:rsidR="00972CE7">
              <w:rPr>
                <w:lang w:eastAsia="en-US"/>
              </w:rPr>
              <w:t>2</w:t>
            </w:r>
            <w:r w:rsidR="009B1DCA">
              <w:rPr>
                <w:lang w:eastAsia="en-US"/>
              </w:rPr>
              <w:t>0</w:t>
            </w:r>
            <w:r w:rsidRPr="00C31BED">
              <w:rPr>
                <w:lang w:eastAsia="en-US"/>
              </w:rPr>
              <w:t>%</w:t>
            </w:r>
          </w:p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58" w:rsidRPr="00C31BED" w:rsidRDefault="009C3458" w:rsidP="009C3458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Spełnia minimalne wymagania tj.</w:t>
            </w:r>
          </w:p>
          <w:p w:rsidR="00C22FE9" w:rsidRPr="00AF2ED4" w:rsidRDefault="00C22FE9" w:rsidP="00AF2ED4">
            <w:pPr>
              <w:numPr>
                <w:ilvl w:val="0"/>
                <w:numId w:val="16"/>
              </w:numPr>
              <w:tabs>
                <w:tab w:val="left" w:pos="851"/>
                <w:tab w:val="left" w:pos="1418"/>
                <w:tab w:val="left" w:pos="4678"/>
              </w:tabs>
              <w:ind w:left="290" w:hanging="284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Zapewnienie</w:t>
            </w:r>
            <w:r w:rsidR="00AF2ED4">
              <w:rPr>
                <w:lang w:eastAsia="en-US"/>
              </w:rPr>
              <w:t xml:space="preserve"> minimum </w:t>
            </w:r>
            <w:r>
              <w:rPr>
                <w:lang w:eastAsia="en-US"/>
              </w:rPr>
              <w:t xml:space="preserve"> 1 wózka jezdniowego</w:t>
            </w:r>
            <w:r w:rsidR="00AF2ED4">
              <w:rPr>
                <w:lang w:eastAsia="en-US"/>
              </w:rPr>
              <w:t xml:space="preserve"> do realizacji zajęć </w:t>
            </w:r>
            <w:r>
              <w:rPr>
                <w:lang w:eastAsia="en-US"/>
              </w:rPr>
              <w:t xml:space="preserve"> zgodnie z przedmiotem zamówienia </w:t>
            </w:r>
            <w:r w:rsidR="009C3458" w:rsidRPr="00C31BED">
              <w:rPr>
                <w:lang w:eastAsia="en-US"/>
              </w:rPr>
              <w:t>- 1 punkt</w:t>
            </w:r>
          </w:p>
          <w:p w:rsidR="009C3458" w:rsidRPr="00AF2ED4" w:rsidRDefault="00AF2ED4" w:rsidP="00C22FE9">
            <w:pPr>
              <w:numPr>
                <w:ilvl w:val="0"/>
                <w:numId w:val="16"/>
              </w:numPr>
              <w:tabs>
                <w:tab w:val="left" w:pos="851"/>
                <w:tab w:val="left" w:pos="1418"/>
                <w:tab w:val="left" w:pos="4678"/>
              </w:tabs>
              <w:ind w:left="290" w:hanging="284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Zapewnienie więcej niż  1 wózka jezdniowego do realizacji zajęć  zgodnie z przedmiotem zamówienia </w:t>
            </w:r>
            <w:r w:rsidRPr="00C31BED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2</w:t>
            </w:r>
            <w:r w:rsidRPr="00C31BED">
              <w:rPr>
                <w:lang w:eastAsia="en-US"/>
              </w:rPr>
              <w:t xml:space="preserve"> punkt</w:t>
            </w:r>
            <w:r>
              <w:rPr>
                <w:lang w:eastAsia="en-US"/>
              </w:rPr>
              <w:t>y</w:t>
            </w:r>
          </w:p>
          <w:p w:rsidR="009C3458" w:rsidRPr="00C31BED" w:rsidRDefault="00C22FE9" w:rsidP="009C3458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 xml:space="preserve"> </w:t>
            </w:r>
            <w:r w:rsidR="009C3458" w:rsidRPr="00C31BED">
              <w:rPr>
                <w:lang w:eastAsia="en-US"/>
              </w:rPr>
              <w:t>(</w:t>
            </w:r>
            <w:proofErr w:type="spellStart"/>
            <w:r w:rsidR="009C3458" w:rsidRPr="00C31BED">
              <w:rPr>
                <w:lang w:eastAsia="en-US"/>
              </w:rPr>
              <w:t>Lp</w:t>
            </w:r>
            <w:proofErr w:type="spellEnd"/>
            <w:r w:rsidR="009C3458" w:rsidRPr="00C31BED">
              <w:rPr>
                <w:lang w:eastAsia="en-US"/>
              </w:rPr>
              <w:t xml:space="preserve"> : </w:t>
            </w:r>
            <w:proofErr w:type="spellStart"/>
            <w:r w:rsidR="009C3458" w:rsidRPr="00C31BED">
              <w:rPr>
                <w:lang w:eastAsia="en-US"/>
              </w:rPr>
              <w:t>maxLp</w:t>
            </w:r>
            <w:proofErr w:type="spellEnd"/>
            <w:r w:rsidR="009C3458" w:rsidRPr="00C31BED">
              <w:rPr>
                <w:lang w:eastAsia="en-US"/>
              </w:rPr>
              <w:t xml:space="preserve">) x 100 x </w:t>
            </w:r>
            <w:r w:rsidR="00972CE7">
              <w:rPr>
                <w:lang w:eastAsia="en-US"/>
              </w:rPr>
              <w:t>2</w:t>
            </w:r>
            <w:r w:rsidR="009B1DCA">
              <w:rPr>
                <w:lang w:eastAsia="en-US"/>
              </w:rPr>
              <w:t>0</w:t>
            </w:r>
            <w:r w:rsidR="009C3458" w:rsidRPr="00C31BED">
              <w:rPr>
                <w:lang w:eastAsia="en-US"/>
              </w:rPr>
              <w:t>%</w:t>
            </w:r>
          </w:p>
          <w:p w:rsidR="009C3458" w:rsidRPr="00C31BED" w:rsidRDefault="009C3458" w:rsidP="009C3458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gdzie:</w:t>
            </w:r>
          </w:p>
          <w:p w:rsidR="009C3458" w:rsidRPr="00C31BED" w:rsidRDefault="009C3458" w:rsidP="009C3458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proofErr w:type="spellStart"/>
            <w:r w:rsidRPr="00C31BED">
              <w:rPr>
                <w:lang w:eastAsia="en-US"/>
              </w:rPr>
              <w:t>Lp</w:t>
            </w:r>
            <w:proofErr w:type="spellEnd"/>
            <w:r w:rsidRPr="00C31BED">
              <w:rPr>
                <w:lang w:eastAsia="en-US"/>
              </w:rPr>
              <w:t>- liczba punktów uzyskanych przez instytucję szkoleniową</w:t>
            </w:r>
          </w:p>
          <w:p w:rsidR="009C3458" w:rsidRPr="00C31BED" w:rsidRDefault="009C3458" w:rsidP="009C3458">
            <w:pPr>
              <w:tabs>
                <w:tab w:val="left" w:pos="851"/>
              </w:tabs>
              <w:ind w:left="6"/>
              <w:contextualSpacing/>
              <w:jc w:val="both"/>
              <w:rPr>
                <w:lang w:eastAsia="en-US"/>
              </w:rPr>
            </w:pPr>
            <w:proofErr w:type="spellStart"/>
            <w:r w:rsidRPr="00C31BED">
              <w:rPr>
                <w:lang w:eastAsia="en-US"/>
              </w:rPr>
              <w:t>maxLP</w:t>
            </w:r>
            <w:proofErr w:type="spellEnd"/>
            <w:r w:rsidRPr="00C31BED">
              <w:rPr>
                <w:lang w:eastAsia="en-US"/>
              </w:rPr>
              <w:t xml:space="preserve"> – maksymalna liczba punktów jaką może uzyskać instytucja szkoleniowa</w:t>
            </w:r>
          </w:p>
        </w:tc>
      </w:tr>
      <w:tr w:rsidR="00C31BED" w:rsidRPr="00C31BED" w:rsidTr="009C34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C31BED" w:rsidRDefault="009C3458" w:rsidP="009C3458">
            <w:pPr>
              <w:contextualSpacing/>
              <w:jc w:val="both"/>
              <w:rPr>
                <w:lang w:eastAsia="en-US"/>
              </w:rPr>
            </w:pPr>
            <w:r w:rsidRPr="00C31BED">
              <w:rPr>
                <w:lang w:eastAsia="en-US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58" w:rsidRPr="00EC4468" w:rsidRDefault="009C3458" w:rsidP="00972CE7">
            <w:pPr>
              <w:rPr>
                <w:lang w:eastAsia="en-US"/>
              </w:rPr>
            </w:pPr>
            <w:r w:rsidRPr="00EC4468">
              <w:rPr>
                <w:lang w:eastAsia="en-US"/>
              </w:rPr>
              <w:t xml:space="preserve">Doświadczenie </w:t>
            </w:r>
            <w:r w:rsidR="00EC4468" w:rsidRPr="00EC4468">
              <w:rPr>
                <w:lang w:eastAsia="en-US"/>
              </w:rPr>
              <w:t xml:space="preserve"> kadry </w:t>
            </w:r>
            <w:r w:rsidRPr="00EC4468">
              <w:rPr>
                <w:lang w:eastAsia="en-US"/>
              </w:rPr>
              <w:t>w prowadzeniu szkoleń bę</w:t>
            </w:r>
            <w:r w:rsidR="00EC4468" w:rsidRPr="00EC4468">
              <w:rPr>
                <w:lang w:eastAsia="en-US"/>
              </w:rPr>
              <w:t>dących przedmiotem zamówienia-</w:t>
            </w:r>
            <w:r w:rsidR="00972CE7">
              <w:rPr>
                <w:lang w:eastAsia="en-US"/>
              </w:rPr>
              <w:t>3</w:t>
            </w:r>
            <w:r w:rsidR="009B1DCA">
              <w:rPr>
                <w:lang w:eastAsia="en-US"/>
              </w:rPr>
              <w:t>0</w:t>
            </w:r>
            <w:r w:rsidRPr="00EC4468">
              <w:rPr>
                <w:lang w:eastAsia="en-US"/>
              </w:rPr>
              <w:t>%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68" w:rsidRDefault="00EC4468" w:rsidP="00EC4468">
            <w:pPr>
              <w:rPr>
                <w:lang w:eastAsia="en-US"/>
              </w:rPr>
            </w:pPr>
            <w:r>
              <w:rPr>
                <w:lang w:eastAsia="en-US"/>
              </w:rPr>
              <w:t>Spełnia minimalne wymagania:</w:t>
            </w:r>
          </w:p>
          <w:p w:rsidR="00EC4468" w:rsidRDefault="00EC4468" w:rsidP="00EC4468">
            <w:pPr>
              <w:rPr>
                <w:color w:val="FF0000"/>
                <w:lang w:eastAsia="en-US"/>
              </w:rPr>
            </w:pPr>
          </w:p>
          <w:p w:rsidR="00EC4468" w:rsidRDefault="00EC4468" w:rsidP="00EC4468">
            <w:pPr>
              <w:rPr>
                <w:lang w:eastAsia="en-US"/>
              </w:rPr>
            </w:pPr>
            <w:r>
              <w:rPr>
                <w:lang w:eastAsia="en-US"/>
              </w:rPr>
              <w:t>Okres przeprowadzonych zajęć lub liczba szkoleń  będącego przedmiotem zamówienia:</w:t>
            </w:r>
          </w:p>
          <w:p w:rsidR="00EC4468" w:rsidRDefault="00EC4468" w:rsidP="00EC4468">
            <w:pPr>
              <w:rPr>
                <w:lang w:eastAsia="en-US"/>
              </w:rPr>
            </w:pPr>
            <w:r>
              <w:rPr>
                <w:lang w:eastAsia="en-US"/>
              </w:rPr>
              <w:t>2 szkolenia – 2 pkt.</w:t>
            </w:r>
          </w:p>
          <w:p w:rsidR="00EC4468" w:rsidRDefault="00EC4468" w:rsidP="00EC4468">
            <w:pPr>
              <w:rPr>
                <w:lang w:eastAsia="en-US"/>
              </w:rPr>
            </w:pPr>
          </w:p>
          <w:p w:rsidR="00EC4468" w:rsidRDefault="00EC4468" w:rsidP="00EC4468">
            <w:pPr>
              <w:rPr>
                <w:lang w:eastAsia="en-US"/>
              </w:rPr>
            </w:pPr>
            <w:r>
              <w:rPr>
                <w:lang w:eastAsia="en-US"/>
              </w:rPr>
              <w:t>Okres przeprowadzonych zajęć lub liczba szkoleń</w:t>
            </w:r>
          </w:p>
          <w:p w:rsidR="00EC4468" w:rsidRDefault="00EC4468" w:rsidP="00EC44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będącego przedmiotem zamówienia:</w:t>
            </w:r>
          </w:p>
          <w:p w:rsidR="00EC4468" w:rsidRDefault="00EC4468" w:rsidP="00EC4468">
            <w:pPr>
              <w:rPr>
                <w:lang w:eastAsia="en-US"/>
              </w:rPr>
            </w:pPr>
            <w:r>
              <w:rPr>
                <w:lang w:eastAsia="en-US"/>
              </w:rPr>
              <w:t>- od 3 do 5 - 3 pkt</w:t>
            </w:r>
          </w:p>
          <w:p w:rsidR="00EC4468" w:rsidRDefault="00EC4468" w:rsidP="00EC4468">
            <w:pPr>
              <w:rPr>
                <w:lang w:eastAsia="en-US"/>
              </w:rPr>
            </w:pPr>
            <w:r>
              <w:rPr>
                <w:lang w:eastAsia="en-US"/>
              </w:rPr>
              <w:t>- powyżej 5 – 4 pkt</w:t>
            </w:r>
          </w:p>
          <w:p w:rsidR="00EC4468" w:rsidRDefault="00EC4468" w:rsidP="00EC4468">
            <w:pPr>
              <w:rPr>
                <w:lang w:eastAsia="en-US"/>
              </w:rPr>
            </w:pPr>
            <w:r>
              <w:rPr>
                <w:lang w:eastAsia="en-US"/>
              </w:rPr>
              <w:t>Obliczenie punktów za powyższe kryterium nastąpi wg. poniższego wzoru:</w:t>
            </w:r>
          </w:p>
          <w:p w:rsidR="00EC4468" w:rsidRDefault="00EC4468" w:rsidP="00EC4468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Lpk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maxLp</w:t>
            </w:r>
            <w:proofErr w:type="spellEnd"/>
            <w:r>
              <w:rPr>
                <w:lang w:eastAsia="en-US"/>
              </w:rPr>
              <w:t xml:space="preserve">) x 100 x </w:t>
            </w:r>
            <w:r w:rsidR="00972CE7">
              <w:rPr>
                <w:lang w:eastAsia="en-US"/>
              </w:rPr>
              <w:t>3</w:t>
            </w:r>
            <w:r w:rsidR="009B1DCA">
              <w:rPr>
                <w:lang w:eastAsia="en-US"/>
              </w:rPr>
              <w:t>0</w:t>
            </w:r>
            <w:r>
              <w:rPr>
                <w:lang w:eastAsia="en-US"/>
              </w:rPr>
              <w:t>%</w:t>
            </w:r>
          </w:p>
          <w:p w:rsidR="00EC4468" w:rsidRDefault="00EC4468" w:rsidP="00EC4468">
            <w:pPr>
              <w:rPr>
                <w:lang w:eastAsia="en-US"/>
              </w:rPr>
            </w:pPr>
            <w:r>
              <w:rPr>
                <w:lang w:eastAsia="en-US"/>
              </w:rPr>
              <w:t>gdzie:</w:t>
            </w:r>
          </w:p>
          <w:p w:rsidR="00EC4468" w:rsidRDefault="00EC4468" w:rsidP="00EC446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Lpk</w:t>
            </w:r>
            <w:proofErr w:type="spellEnd"/>
            <w:r>
              <w:rPr>
                <w:lang w:eastAsia="en-US"/>
              </w:rPr>
              <w:t xml:space="preserve"> – liczba punktów uzyskanych przez instytucję szkoleniową</w:t>
            </w:r>
          </w:p>
          <w:p w:rsidR="009C3458" w:rsidRPr="00AB163D" w:rsidRDefault="00EC4468" w:rsidP="00EC4468">
            <w:pPr>
              <w:rPr>
                <w:rFonts w:ascii="Calibri" w:hAnsi="Calibri"/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maxLp</w:t>
            </w:r>
            <w:proofErr w:type="spellEnd"/>
            <w:r>
              <w:rPr>
                <w:lang w:eastAsia="en-US"/>
              </w:rPr>
              <w:t xml:space="preserve"> – maksymalna liczba punktów jaką może uzyskać instytucja szkoleniowa</w:t>
            </w:r>
          </w:p>
        </w:tc>
      </w:tr>
    </w:tbl>
    <w:p w:rsidR="009C3458" w:rsidRPr="009C3458" w:rsidRDefault="009C3458" w:rsidP="009C3458">
      <w:pPr>
        <w:ind w:left="426"/>
        <w:contextualSpacing/>
        <w:jc w:val="both"/>
        <w:rPr>
          <w:rFonts w:eastAsia="Calibri"/>
          <w:lang w:eastAsia="en-US"/>
        </w:rPr>
      </w:pPr>
    </w:p>
    <w:p w:rsidR="009C3458" w:rsidRPr="009C3458" w:rsidRDefault="009C3458" w:rsidP="009C3458">
      <w:pPr>
        <w:ind w:left="426"/>
        <w:jc w:val="both"/>
        <w:rPr>
          <w:rFonts w:eastAsia="Times New Roman"/>
          <w:b/>
          <w:bCs/>
        </w:rPr>
      </w:pPr>
      <w:r w:rsidRPr="009C3458">
        <w:rPr>
          <w:rFonts w:eastAsia="Calibri"/>
          <w:lang w:eastAsia="en-US"/>
        </w:rPr>
        <w:t xml:space="preserve">Ze złożonych ofert zostanie wybrana najkorzystniejsza oferta spełniająca warunki udziału </w:t>
      </w:r>
      <w:r w:rsidRPr="009C3458">
        <w:rPr>
          <w:rFonts w:eastAsia="Calibri"/>
          <w:lang w:eastAsia="en-US"/>
        </w:rPr>
        <w:br w:type="textWrapping" w:clear="all"/>
        <w:t xml:space="preserve">w postępowaniu o udzielenie zamówienia publicznego w oparciu o ustalone kryteria oceny. Informacja o wyborze najkorzystniejszej oferty zostanie zamieszczona w na stronie internetowej </w:t>
      </w:r>
      <w:hyperlink r:id="rId11" w:history="1">
        <w:r w:rsidRPr="00067ECD">
          <w:rPr>
            <w:rFonts w:eastAsia="Times New Roman"/>
            <w:u w:val="single"/>
          </w:rPr>
          <w:t>http://bip.pupchelm.pl</w:t>
        </w:r>
      </w:hyperlink>
      <w:r w:rsidRPr="00067ECD">
        <w:rPr>
          <w:rFonts w:eastAsia="Times New Roman"/>
        </w:rPr>
        <w:t xml:space="preserve">, </w:t>
      </w:r>
      <w:hyperlink r:id="rId12" w:history="1">
        <w:r w:rsidRPr="00067ECD">
          <w:rPr>
            <w:rFonts w:eastAsia="Times New Roman"/>
            <w:u w:val="single"/>
          </w:rPr>
          <w:t>www.pupchelm.pl</w:t>
        </w:r>
      </w:hyperlink>
      <w:r w:rsidRPr="00067ECD">
        <w:rPr>
          <w:rFonts w:eastAsia="Times New Roman"/>
        </w:rPr>
        <w:t>.</w:t>
      </w:r>
    </w:p>
    <w:p w:rsidR="009C3458" w:rsidRPr="009C3458" w:rsidRDefault="009C3458" w:rsidP="00E23EAE">
      <w:pPr>
        <w:jc w:val="both"/>
        <w:rPr>
          <w:rFonts w:eastAsia="Times New Roman"/>
          <w:b/>
          <w:bCs/>
        </w:rPr>
      </w:pPr>
    </w:p>
    <w:p w:rsidR="009C3458" w:rsidRPr="009C3458" w:rsidRDefault="009C3458" w:rsidP="009C3458">
      <w:pPr>
        <w:numPr>
          <w:ilvl w:val="0"/>
          <w:numId w:val="6"/>
        </w:numPr>
        <w:spacing w:after="200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MIEJSCE I TERMIN SKŁADANIA OFERT: </w:t>
      </w:r>
    </w:p>
    <w:p w:rsidR="00F62D01" w:rsidRDefault="009C3458" w:rsidP="00C22FE9">
      <w:pPr>
        <w:spacing w:before="100" w:beforeAutospacing="1" w:after="100" w:afterAutospacing="1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Oferty w zamkniętej kopercie należy złożyć w siedzibie Powiatowego Urzędu Pracy</w:t>
      </w:r>
      <w:r w:rsidRPr="009C3458">
        <w:rPr>
          <w:rFonts w:eastAsia="Times New Roman"/>
        </w:rPr>
        <w:br/>
        <w:t xml:space="preserve">w Chełmie, Pl. Niepodległości 1, w pokoju nr 44 (kancelaria). Koperta powinna być oznaczona: </w:t>
      </w:r>
      <w:r w:rsidRPr="009C3458">
        <w:rPr>
          <w:rFonts w:eastAsia="Times New Roman"/>
          <w:b/>
          <w:bCs/>
        </w:rPr>
        <w:t>Oferta na usługi społeczne - szkolenie : „</w:t>
      </w:r>
      <w:r w:rsidR="00ED06D6">
        <w:rPr>
          <w:rFonts w:eastAsia="Times New Roman"/>
          <w:b/>
        </w:rPr>
        <w:t xml:space="preserve">Operator wózka jezdniowego </w:t>
      </w:r>
      <w:r w:rsidR="00C22FE9">
        <w:rPr>
          <w:rFonts w:eastAsia="Times New Roman"/>
          <w:b/>
        </w:rPr>
        <w:br w:type="textWrapping" w:clear="all"/>
      </w:r>
      <w:r w:rsidR="00ED06D6">
        <w:rPr>
          <w:rFonts w:eastAsia="Times New Roman"/>
          <w:b/>
        </w:rPr>
        <w:t>z napędem silnikowym</w:t>
      </w:r>
      <w:r w:rsidRPr="009C3458">
        <w:rPr>
          <w:rFonts w:eastAsia="Times New Roman"/>
          <w:b/>
          <w:bCs/>
        </w:rPr>
        <w:t xml:space="preserve">", </w:t>
      </w:r>
      <w:r w:rsidRPr="009C3458">
        <w:rPr>
          <w:rFonts w:eastAsia="Times New Roman"/>
        </w:rPr>
        <w:t xml:space="preserve"> winna być opatrzona adresem i nazwą Wykonawcy. </w:t>
      </w:r>
    </w:p>
    <w:p w:rsidR="009C3458" w:rsidRPr="004D4617" w:rsidRDefault="009C3458" w:rsidP="00C22FE9">
      <w:pPr>
        <w:spacing w:before="100" w:beforeAutospacing="1" w:after="100" w:afterAutospacing="1"/>
        <w:ind w:left="426"/>
        <w:jc w:val="both"/>
        <w:rPr>
          <w:rFonts w:eastAsia="Times New Roman"/>
          <w:b/>
        </w:rPr>
      </w:pPr>
      <w:r w:rsidRPr="009C3458">
        <w:rPr>
          <w:rFonts w:eastAsia="Times New Roman"/>
        </w:rPr>
        <w:lastRenderedPageBreak/>
        <w:t xml:space="preserve">Termin składania ofert upływa </w:t>
      </w:r>
      <w:r w:rsidRPr="004D4617">
        <w:rPr>
          <w:rFonts w:eastAsia="Times New Roman"/>
        </w:rPr>
        <w:t xml:space="preserve">dnia </w:t>
      </w:r>
      <w:r w:rsidR="004D4617">
        <w:rPr>
          <w:rFonts w:eastAsia="Times New Roman"/>
          <w:b/>
          <w:bCs/>
        </w:rPr>
        <w:t>19</w:t>
      </w:r>
      <w:r w:rsidR="00067ECD" w:rsidRPr="004D4617">
        <w:rPr>
          <w:rFonts w:eastAsia="Times New Roman"/>
          <w:b/>
          <w:bCs/>
        </w:rPr>
        <w:t>.</w:t>
      </w:r>
      <w:r w:rsidR="00E23EAE" w:rsidRPr="004D4617">
        <w:rPr>
          <w:rFonts w:eastAsia="Times New Roman"/>
          <w:b/>
          <w:bCs/>
        </w:rPr>
        <w:t>0</w:t>
      </w:r>
      <w:r w:rsidR="001D75A2" w:rsidRPr="004D4617">
        <w:rPr>
          <w:rFonts w:eastAsia="Times New Roman"/>
          <w:b/>
          <w:bCs/>
        </w:rPr>
        <w:t>2</w:t>
      </w:r>
      <w:r w:rsidRPr="004D4617">
        <w:rPr>
          <w:rFonts w:eastAsia="Times New Roman"/>
          <w:b/>
          <w:bCs/>
        </w:rPr>
        <w:t>.20</w:t>
      </w:r>
      <w:r w:rsidR="00AB163D" w:rsidRPr="004D4617">
        <w:rPr>
          <w:rFonts w:eastAsia="Times New Roman"/>
          <w:b/>
          <w:bCs/>
        </w:rPr>
        <w:t>20</w:t>
      </w:r>
      <w:r w:rsidRPr="004D4617">
        <w:rPr>
          <w:rFonts w:eastAsia="Times New Roman"/>
          <w:b/>
          <w:bCs/>
        </w:rPr>
        <w:t xml:space="preserve"> r.</w:t>
      </w:r>
      <w:r w:rsidRPr="004D4617">
        <w:rPr>
          <w:rFonts w:eastAsia="Times New Roman"/>
        </w:rPr>
        <w:t xml:space="preserve"> o godz</w:t>
      </w:r>
      <w:r w:rsidRPr="004D4617">
        <w:rPr>
          <w:rFonts w:eastAsia="Times New Roman"/>
          <w:b/>
          <w:bCs/>
        </w:rPr>
        <w:t xml:space="preserve">. </w:t>
      </w:r>
      <w:r w:rsidR="001D75A2" w:rsidRPr="004D4617">
        <w:rPr>
          <w:rFonts w:eastAsia="Times New Roman"/>
          <w:b/>
          <w:bCs/>
        </w:rPr>
        <w:t>10</w:t>
      </w:r>
      <w:r w:rsidRPr="004D4617">
        <w:rPr>
          <w:rFonts w:eastAsia="Times New Roman"/>
          <w:b/>
          <w:bCs/>
        </w:rPr>
        <w:t>.00</w:t>
      </w:r>
      <w:r w:rsidRPr="004D4617">
        <w:rPr>
          <w:rFonts w:eastAsia="Times New Roman"/>
        </w:rPr>
        <w:t xml:space="preserve">. Otwarcie ofert nastąpi </w:t>
      </w:r>
      <w:r w:rsidR="00F62D01">
        <w:rPr>
          <w:rFonts w:eastAsia="Times New Roman"/>
        </w:rPr>
        <w:br w:type="textWrapping" w:clear="all"/>
      </w:r>
      <w:r w:rsidR="00E64F66" w:rsidRPr="004D4617">
        <w:rPr>
          <w:rFonts w:eastAsia="Times New Roman"/>
        </w:rPr>
        <w:t xml:space="preserve">w </w:t>
      </w:r>
      <w:r w:rsidRPr="004D4617">
        <w:rPr>
          <w:rFonts w:eastAsia="Times New Roman"/>
        </w:rPr>
        <w:t>dni</w:t>
      </w:r>
      <w:r w:rsidR="00E64F66" w:rsidRPr="004D4617">
        <w:rPr>
          <w:rFonts w:eastAsia="Times New Roman"/>
        </w:rPr>
        <w:t>u</w:t>
      </w:r>
      <w:r w:rsidRPr="004D4617">
        <w:rPr>
          <w:rFonts w:eastAsia="Times New Roman"/>
        </w:rPr>
        <w:t xml:space="preserve"> </w:t>
      </w:r>
      <w:r w:rsidR="004D4617">
        <w:rPr>
          <w:rFonts w:eastAsia="Times New Roman"/>
          <w:b/>
          <w:bCs/>
        </w:rPr>
        <w:t>19</w:t>
      </w:r>
      <w:r w:rsidR="00104BB2" w:rsidRPr="004D4617">
        <w:rPr>
          <w:rFonts w:eastAsia="Times New Roman"/>
          <w:b/>
          <w:bCs/>
        </w:rPr>
        <w:t>.</w:t>
      </w:r>
      <w:r w:rsidR="00E23EAE" w:rsidRPr="004D4617">
        <w:rPr>
          <w:rFonts w:eastAsia="Times New Roman"/>
          <w:b/>
          <w:bCs/>
        </w:rPr>
        <w:t>0</w:t>
      </w:r>
      <w:r w:rsidR="001D75A2" w:rsidRPr="004D4617">
        <w:rPr>
          <w:rFonts w:eastAsia="Times New Roman"/>
          <w:b/>
          <w:bCs/>
        </w:rPr>
        <w:t>2</w:t>
      </w:r>
      <w:r w:rsidR="00E23EAE" w:rsidRPr="004D4617">
        <w:rPr>
          <w:rFonts w:eastAsia="Times New Roman"/>
          <w:b/>
          <w:bCs/>
        </w:rPr>
        <w:t>.20</w:t>
      </w:r>
      <w:r w:rsidR="00C22FE9" w:rsidRPr="004D4617">
        <w:rPr>
          <w:rFonts w:eastAsia="Times New Roman"/>
          <w:b/>
          <w:bCs/>
        </w:rPr>
        <w:t>20</w:t>
      </w:r>
      <w:r w:rsidR="00E23EAE" w:rsidRPr="004D4617">
        <w:rPr>
          <w:rFonts w:eastAsia="Times New Roman"/>
          <w:b/>
          <w:bCs/>
        </w:rPr>
        <w:t>r.</w:t>
      </w:r>
      <w:r w:rsidRPr="004D4617">
        <w:rPr>
          <w:rFonts w:eastAsia="Times New Roman"/>
        </w:rPr>
        <w:t xml:space="preserve"> o </w:t>
      </w:r>
      <w:r w:rsidRPr="004D4617">
        <w:rPr>
          <w:rFonts w:eastAsia="Times New Roman"/>
          <w:b/>
          <w:bCs/>
        </w:rPr>
        <w:t xml:space="preserve">godz. </w:t>
      </w:r>
      <w:r w:rsidR="001D75A2" w:rsidRPr="004D4617">
        <w:rPr>
          <w:rFonts w:eastAsia="Times New Roman"/>
          <w:b/>
          <w:bCs/>
        </w:rPr>
        <w:t>10</w:t>
      </w:r>
      <w:r w:rsidR="00C9163E" w:rsidRPr="004D4617">
        <w:rPr>
          <w:rFonts w:eastAsia="Times New Roman"/>
          <w:b/>
          <w:bCs/>
        </w:rPr>
        <w:t>.</w:t>
      </w:r>
      <w:r w:rsidR="00801EA1">
        <w:rPr>
          <w:rFonts w:eastAsia="Times New Roman"/>
          <w:b/>
          <w:bCs/>
        </w:rPr>
        <w:t>30</w:t>
      </w:r>
      <w:r w:rsidRPr="004D4617">
        <w:rPr>
          <w:rFonts w:eastAsia="Times New Roman"/>
        </w:rPr>
        <w:t xml:space="preserve"> w siedzibie Zamawiającego, pok. Nr </w:t>
      </w:r>
      <w:r w:rsidRPr="004D4617">
        <w:rPr>
          <w:rFonts w:eastAsia="Times New Roman"/>
          <w:b/>
        </w:rPr>
        <w:t xml:space="preserve">358. </w:t>
      </w:r>
    </w:p>
    <w:p w:rsidR="009C3458" w:rsidRPr="009C3458" w:rsidRDefault="009C3458" w:rsidP="009C3458">
      <w:pPr>
        <w:spacing w:before="100" w:beforeAutospacing="1" w:after="100" w:afterAutospacing="1"/>
        <w:ind w:left="426"/>
        <w:jc w:val="both"/>
        <w:rPr>
          <w:rFonts w:eastAsia="Times New Roman"/>
          <w:b/>
        </w:rPr>
      </w:pPr>
      <w:r w:rsidRPr="009C3458">
        <w:rPr>
          <w:rFonts w:eastAsia="Times New Roman"/>
        </w:rPr>
        <w:t>Bezpośrednio przed otwarciem ofert zamawiający poda kwotę, jaką zamierza przeznac</w:t>
      </w:r>
      <w:r w:rsidR="00E64F66">
        <w:rPr>
          <w:rFonts w:eastAsia="Times New Roman"/>
        </w:rPr>
        <w:t>zyć</w:t>
      </w:r>
      <w:r w:rsidR="00E64F66">
        <w:rPr>
          <w:rFonts w:eastAsia="Times New Roman"/>
        </w:rPr>
        <w:br/>
        <w:t>na sfinansowanie zamówienia</w:t>
      </w:r>
      <w:r w:rsidRPr="009C3458">
        <w:rPr>
          <w:rFonts w:eastAsia="Times New Roman"/>
        </w:rPr>
        <w:t>.</w:t>
      </w:r>
      <w:r w:rsidR="00E64F66">
        <w:rPr>
          <w:rFonts w:eastAsia="Times New Roman"/>
        </w:rPr>
        <w:t xml:space="preserve"> </w:t>
      </w:r>
      <w:r w:rsidRPr="009C3458">
        <w:rPr>
          <w:rFonts w:eastAsia="Times New Roman"/>
        </w:rPr>
        <w:t>Podczas otwarcia ofert zamawiający poda nazwy oraz adresy wykonawców, a także informacje dotyczące ceny .  </w:t>
      </w:r>
    </w:p>
    <w:p w:rsidR="009C3458" w:rsidRPr="009C3458" w:rsidRDefault="009C3458" w:rsidP="009C3458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 xml:space="preserve">TERMIN ZWIĄZANIA OFERTĄ: </w:t>
      </w:r>
    </w:p>
    <w:p w:rsidR="009C3458" w:rsidRPr="009C3458" w:rsidRDefault="009C3458" w:rsidP="009C3458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b/>
          <w:bCs/>
        </w:rPr>
      </w:pPr>
    </w:p>
    <w:p w:rsidR="009C3458" w:rsidRPr="009C3458" w:rsidRDefault="009C3458" w:rsidP="009C3458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color w:val="000000" w:themeColor="text1"/>
        </w:rPr>
      </w:pPr>
      <w:r w:rsidRPr="009C3458">
        <w:rPr>
          <w:rFonts w:eastAsia="Times New Roman"/>
          <w:color w:val="000000" w:themeColor="text1"/>
        </w:rPr>
        <w:t xml:space="preserve">Termin związania ofertą wynosi 30 dni. Bieg terminu związania ofertą rozpoczyna się wraz </w:t>
      </w:r>
      <w:r w:rsidRPr="009C3458">
        <w:rPr>
          <w:rFonts w:eastAsia="Times New Roman"/>
          <w:color w:val="000000" w:themeColor="text1"/>
        </w:rPr>
        <w:br w:type="textWrapping" w:clear="all"/>
        <w:t>z upływem terminu składania ofert.</w:t>
      </w:r>
    </w:p>
    <w:p w:rsidR="009C3458" w:rsidRPr="009C3458" w:rsidRDefault="009C3458" w:rsidP="009C3458">
      <w:pPr>
        <w:spacing w:before="100" w:beforeAutospacing="1" w:after="100" w:afterAutospacing="1"/>
        <w:ind w:left="426"/>
        <w:contextualSpacing/>
        <w:jc w:val="both"/>
        <w:rPr>
          <w:rFonts w:eastAsia="Times New Roman"/>
          <w:color w:val="FF0000"/>
        </w:rPr>
      </w:pPr>
    </w:p>
    <w:p w:rsidR="009C3458" w:rsidRPr="009C3458" w:rsidRDefault="009C3458" w:rsidP="009C3458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  <w:b/>
          <w:bCs/>
        </w:rPr>
        <w:t>Opis sposobu przygotowania ofert</w:t>
      </w:r>
    </w:p>
    <w:p w:rsidR="009C3458" w:rsidRPr="009C3458" w:rsidRDefault="009C3458" w:rsidP="00E64F66">
      <w:pPr>
        <w:spacing w:line="360" w:lineRule="auto"/>
        <w:ind w:left="425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 </w:t>
      </w:r>
      <w:r w:rsidRPr="009C3458">
        <w:rPr>
          <w:rFonts w:eastAsia="Times New Roman"/>
        </w:rPr>
        <w:br/>
        <w:t>Przygotowanie oferty:</w:t>
      </w:r>
    </w:p>
    <w:p w:rsidR="009C3458" w:rsidRPr="009C3458" w:rsidRDefault="009C3458" w:rsidP="00E64F66">
      <w:pPr>
        <w:numPr>
          <w:ilvl w:val="0"/>
          <w:numId w:val="17"/>
        </w:numPr>
        <w:spacing w:line="360" w:lineRule="auto"/>
        <w:ind w:left="425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Oferta musi być sporządzona w języku polskim, komputerowo.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Koszty związane z przygotowaniem oferty ponosi składający ofertę.</w:t>
      </w:r>
      <w:r w:rsidRPr="009C3458">
        <w:rPr>
          <w:rFonts w:eastAsia="Times New Roman"/>
        </w:rPr>
        <w:br/>
        <w:t>Wykonawca może złożyć w prowadzonym postępowaniu wyłącznie jedną ofertę na całość zamówienia.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Oferta oraz wszystkie załączniki wymagają podpisu osób uprawnionych</w:t>
      </w:r>
      <w:r w:rsidRPr="009C3458">
        <w:rPr>
          <w:rFonts w:eastAsia="Times New Roman"/>
        </w:rPr>
        <w:br/>
        <w:t>do reprezentowania firmy w obrocie gospodarczym, zgodnie z aktem rejestracyjnym, wymaganiami ustawowymi oraz przepisami prawa.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Jeżeli oferta i załączniki zostaną podpisane przez upoważnionego przedstawiciela wykonawcy, należy dołączyć właściwe umocowanie prawne.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Oferta powinna zawierać wszystkie wymagane dokumenty, oświadczenia i załączniki,</w:t>
      </w:r>
      <w:r w:rsidRPr="009C3458">
        <w:rPr>
          <w:rFonts w:eastAsia="Times New Roman"/>
        </w:rPr>
        <w:br/>
        <w:t>o których mowa w ogłoszeniu.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Dokumenty powinny być sporządzone zgodnie z zaleceniami oraz przedstawionymi przez</w:t>
      </w:r>
      <w:r w:rsidRPr="009C3458">
        <w:rPr>
          <w:rFonts w:eastAsia="Times New Roman"/>
        </w:rPr>
        <w:br/>
        <w:t>zamawiającego wzorcami - załącznikami, a w -szczególności zawierać wszystkie informacje oraz dane.</w:t>
      </w:r>
    </w:p>
    <w:p w:rsidR="009C3458" w:rsidRPr="009C3458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>Poprawki w ofercie muszą być naniesione czytelnie oraz opatrzone podpisem osoby podpisującej ofertę.</w:t>
      </w:r>
    </w:p>
    <w:p w:rsidR="009C3458" w:rsidRPr="00F62D01" w:rsidRDefault="009C3458" w:rsidP="009C3458">
      <w:pPr>
        <w:numPr>
          <w:ilvl w:val="0"/>
          <w:numId w:val="17"/>
        </w:numPr>
        <w:spacing w:before="100" w:beforeAutospacing="1" w:after="100" w:afterAutospacing="1" w:line="276" w:lineRule="auto"/>
        <w:ind w:left="426"/>
        <w:contextualSpacing/>
        <w:jc w:val="both"/>
        <w:rPr>
          <w:rFonts w:eastAsia="Times New Roman"/>
          <w:b/>
          <w:bCs/>
        </w:rPr>
      </w:pPr>
      <w:r w:rsidRPr="009C3458">
        <w:rPr>
          <w:rFonts w:eastAsia="Times New Roman"/>
        </w:rPr>
        <w:t xml:space="preserve">Wskazane jest aby wszystkie strony oferty powinny być ponumerowane i spięte (zszyte) </w:t>
      </w:r>
      <w:r w:rsidRPr="009C3458">
        <w:rPr>
          <w:rFonts w:eastAsia="Times New Roman"/>
        </w:rPr>
        <w:br w:type="textWrapping" w:clear="all"/>
        <w:t>w sposób trwały, zapobiegający możliwości dekompletacji zawartości załączonej do ofert.</w:t>
      </w:r>
    </w:p>
    <w:p w:rsidR="009C3458" w:rsidRPr="009C3458" w:rsidRDefault="009C3458" w:rsidP="00F62D01">
      <w:pPr>
        <w:ind w:left="426"/>
        <w:jc w:val="both"/>
        <w:rPr>
          <w:rFonts w:eastAsia="Calibri"/>
          <w:b/>
          <w:lang w:eastAsia="en-US"/>
        </w:rPr>
      </w:pPr>
      <w:r w:rsidRPr="009C3458">
        <w:rPr>
          <w:rFonts w:eastAsia="Calibri"/>
          <w:b/>
          <w:lang w:eastAsia="en-US"/>
        </w:rPr>
        <w:t xml:space="preserve">Jeżeli Wykonawca polega na </w:t>
      </w:r>
      <w:r w:rsidRPr="009C3458">
        <w:rPr>
          <w:rFonts w:eastAsia="Calibri"/>
          <w:b/>
          <w:u w:val="single"/>
          <w:lang w:eastAsia="en-US"/>
        </w:rPr>
        <w:t>potencjale technicznym innego podmiotu</w:t>
      </w:r>
      <w:r w:rsidRPr="009C3458">
        <w:rPr>
          <w:rFonts w:eastAsia="Calibri"/>
          <w:b/>
          <w:lang w:eastAsia="en-US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9C3458" w:rsidRPr="009C3458" w:rsidRDefault="009C3458" w:rsidP="009C3458">
      <w:pPr>
        <w:ind w:left="426"/>
        <w:jc w:val="both"/>
        <w:rPr>
          <w:rFonts w:eastAsia="Calibri"/>
          <w:b/>
          <w:lang w:eastAsia="en-US"/>
        </w:rPr>
      </w:pPr>
    </w:p>
    <w:p w:rsidR="009C3458" w:rsidRPr="009C3458" w:rsidRDefault="009C3458" w:rsidP="009C3458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rPr>
          <w:rFonts w:eastAsia="Times New Roman"/>
        </w:rPr>
      </w:pPr>
      <w:r w:rsidRPr="009C3458">
        <w:rPr>
          <w:rFonts w:eastAsia="Times New Roman"/>
          <w:b/>
          <w:bCs/>
        </w:rPr>
        <w:t xml:space="preserve">Informacje o formalnościach, jakie powinny zostać dopełnione przy wyborze oferty </w:t>
      </w:r>
      <w:r w:rsidRPr="009C3458">
        <w:rPr>
          <w:rFonts w:eastAsia="Times New Roman"/>
        </w:rPr>
        <w:br/>
      </w:r>
      <w:r w:rsidRPr="009C3458">
        <w:rPr>
          <w:rFonts w:eastAsia="Times New Roman"/>
          <w:b/>
          <w:bCs/>
        </w:rPr>
        <w:t>w celu zawarcia umowy w sprawie zamówienia publicznego</w:t>
      </w:r>
      <w:r w:rsidRPr="009C3458">
        <w:rPr>
          <w:rFonts w:eastAsia="Times New Roman"/>
        </w:rPr>
        <w:br/>
        <w:t> </w:t>
      </w:r>
    </w:p>
    <w:p w:rsidR="009C3458" w:rsidRPr="009C3458" w:rsidRDefault="009C3458" w:rsidP="009C3458">
      <w:pPr>
        <w:numPr>
          <w:ilvl w:val="0"/>
          <w:numId w:val="18"/>
        </w:numPr>
        <w:suppressAutoHyphens/>
        <w:spacing w:after="200" w:line="276" w:lineRule="auto"/>
        <w:ind w:left="426"/>
        <w:jc w:val="both"/>
        <w:rPr>
          <w:rFonts w:eastAsia="Times New Roman"/>
          <w:lang w:eastAsia="ar-SA"/>
        </w:rPr>
      </w:pPr>
      <w:r w:rsidRPr="009C3458">
        <w:rPr>
          <w:rFonts w:eastAsia="Times New Roman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9C3458" w:rsidRPr="009C3458" w:rsidRDefault="009C3458" w:rsidP="009C3458">
      <w:pPr>
        <w:numPr>
          <w:ilvl w:val="0"/>
          <w:numId w:val="18"/>
        </w:numPr>
        <w:suppressAutoHyphens/>
        <w:spacing w:after="200" w:line="276" w:lineRule="auto"/>
        <w:ind w:left="426"/>
        <w:jc w:val="both"/>
        <w:rPr>
          <w:rFonts w:eastAsia="Times New Roman"/>
          <w:lang w:eastAsia="ar-SA"/>
        </w:rPr>
      </w:pPr>
      <w:r w:rsidRPr="009C3458">
        <w:rPr>
          <w:rFonts w:eastAsia="Times New Roman"/>
          <w:lang w:eastAsia="ar-SA"/>
        </w:rPr>
        <w:lastRenderedPageBreak/>
        <w:t>Zamawiający zawiadomi wybranego Wykonawcę o miejscu i terminie podpisania umowy oraz ustali szczegółowy termin realizacji szkolenia.</w:t>
      </w:r>
    </w:p>
    <w:p w:rsidR="009C3458" w:rsidRPr="009C3458" w:rsidRDefault="009C3458" w:rsidP="009C3458">
      <w:pPr>
        <w:numPr>
          <w:ilvl w:val="0"/>
          <w:numId w:val="18"/>
        </w:numPr>
        <w:suppressAutoHyphens/>
        <w:spacing w:after="200" w:line="276" w:lineRule="auto"/>
        <w:ind w:left="426"/>
        <w:jc w:val="both"/>
        <w:rPr>
          <w:rFonts w:eastAsia="Times New Roman"/>
          <w:lang w:eastAsia="ar-SA"/>
        </w:rPr>
      </w:pPr>
      <w:r w:rsidRPr="009C3458">
        <w:rPr>
          <w:rFonts w:eastAsia="Times New Roman"/>
          <w:lang w:eastAsia="ar-SA"/>
        </w:rPr>
        <w:t>Jeżeli Wykonawca, którego oferta została wybrana, uchyla się od zawarcia umowy</w:t>
      </w:r>
      <w:r w:rsidRPr="009C3458">
        <w:rPr>
          <w:rFonts w:eastAsia="Times New Roman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9C3458" w:rsidRPr="009C3458" w:rsidRDefault="009C3458" w:rsidP="009C3458">
      <w:pPr>
        <w:numPr>
          <w:ilvl w:val="0"/>
          <w:numId w:val="6"/>
        </w:numPr>
        <w:spacing w:before="100" w:beforeAutospacing="1" w:after="100" w:afterAutospacing="1" w:line="276" w:lineRule="auto"/>
        <w:ind w:left="426" w:firstLine="0"/>
        <w:contextualSpacing/>
        <w:rPr>
          <w:rFonts w:eastAsia="Times New Roman"/>
          <w:b/>
        </w:rPr>
      </w:pPr>
      <w:r w:rsidRPr="009C3458">
        <w:rPr>
          <w:rFonts w:eastAsia="Times New Roman"/>
          <w:b/>
        </w:rPr>
        <w:t xml:space="preserve">Informacje dodatkowe </w:t>
      </w:r>
    </w:p>
    <w:p w:rsidR="009C3458" w:rsidRPr="009C3458" w:rsidRDefault="009C3458" w:rsidP="009C3458">
      <w:pPr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Zgodnie z art. 13 ust. 1 i 2 rozporządzenia Parlamentu Europejskiego i Rady (UE) 2016/679 </w:t>
      </w:r>
      <w:r w:rsidRPr="009C3458">
        <w:rPr>
          <w:rFonts w:eastAsia="Times New Roman"/>
        </w:rPr>
        <w:br w:type="textWrapping" w:clear="all"/>
        <w:t xml:space="preserve">z dnia 27 kwietnia 2016 r. w sprawie ochrony osób fizycznych w związku    z przetwarzaniem danych osobowych i w sprawie swobodnego przepływu takich danych oraz uchylenia dyrektywy 95/46/WE (ogólne rozporządzenie o ochronie danych) (Dz. Urz. UE L 119 </w:t>
      </w:r>
      <w:r w:rsidRPr="009C3458">
        <w:rPr>
          <w:rFonts w:eastAsia="Times New Roman"/>
        </w:rPr>
        <w:br w:type="textWrapping" w:clear="all"/>
        <w:t>z 04.05.2016, str. 1</w:t>
      </w:r>
      <w:r w:rsidR="00AB163D">
        <w:rPr>
          <w:rFonts w:eastAsia="Times New Roman"/>
        </w:rPr>
        <w:t xml:space="preserve"> z póź.zm.</w:t>
      </w:r>
      <w:r w:rsidRPr="009C3458">
        <w:rPr>
          <w:rFonts w:eastAsia="Times New Roman"/>
        </w:rPr>
        <w:t>), dalej „RODO”, Zamawiający informuje, że: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administratorem danych osobowych Wykonawcy jest: Powiatowy Urząd Pracy  </w:t>
      </w:r>
      <w:r w:rsidRPr="009C3458">
        <w:rPr>
          <w:rFonts w:eastAsia="Times New Roman"/>
        </w:rPr>
        <w:br w:type="textWrapping" w:clear="all"/>
        <w:t>w Chełmie, Plac Niepodległości 1, 22-100 Chełm;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inspektorem ochrony danych osobowych jest Pani Ewa </w:t>
      </w:r>
      <w:proofErr w:type="spellStart"/>
      <w:r w:rsidRPr="009C3458">
        <w:rPr>
          <w:rFonts w:eastAsia="Times New Roman"/>
        </w:rPr>
        <w:t>Fidecka</w:t>
      </w:r>
      <w:proofErr w:type="spellEnd"/>
      <w:r w:rsidRPr="009C3458">
        <w:rPr>
          <w:rFonts w:eastAsia="Times New Roman"/>
        </w:rPr>
        <w:t>, kontakt: adres e-mail: IODO@zeto.lublin.pl;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dane osobowe Wykonawcy przetwarzane będą na podstawie art. 6 ust. 1 lit. c RODO </w:t>
      </w:r>
      <w:r w:rsidRPr="009C3458">
        <w:rPr>
          <w:rFonts w:eastAsia="Times New Roman"/>
        </w:rPr>
        <w:br w:type="textWrapping" w:clear="all"/>
        <w:t>w celu związanym z postępowaniem o udzielenie zamówienia publicznego;</w:t>
      </w:r>
    </w:p>
    <w:p w:rsidR="009C3458" w:rsidRPr="009C3458" w:rsidRDefault="009C3458" w:rsidP="009C3458">
      <w:pPr>
        <w:numPr>
          <w:ilvl w:val="0"/>
          <w:numId w:val="19"/>
        </w:numPr>
        <w:spacing w:after="200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odbiorcami danych osobowych Wykonawcy będą:</w:t>
      </w:r>
    </w:p>
    <w:p w:rsidR="009C3458" w:rsidRPr="009C3458" w:rsidRDefault="009C3458" w:rsidP="009C3458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osoby lub podmioty, którym udostępniona zostanie dokumentacja postępowania w oparciu o art. 8 oraz art. 96 ust. 3 ustawy z dnia 29 stycznia 2004 r. – Prawo zamówień publicznych </w:t>
      </w:r>
      <w:r w:rsidR="00C96C67" w:rsidRPr="00067ECD">
        <w:rPr>
          <w:rFonts w:eastAsia="Times New Roman"/>
          <w:b/>
          <w:bCs/>
        </w:rPr>
        <w:t>(</w:t>
      </w:r>
      <w:proofErr w:type="spellStart"/>
      <w:r w:rsidR="00C96C67" w:rsidRPr="00067ECD">
        <w:rPr>
          <w:rFonts w:eastAsia="Times New Roman"/>
          <w:b/>
          <w:bCs/>
        </w:rPr>
        <w:t>t.j</w:t>
      </w:r>
      <w:proofErr w:type="spellEnd"/>
      <w:r w:rsidR="00C96C67" w:rsidRPr="00067ECD">
        <w:rPr>
          <w:rFonts w:eastAsia="Times New Roman"/>
          <w:b/>
          <w:bCs/>
        </w:rPr>
        <w:t>. Dz.U. z 201</w:t>
      </w:r>
      <w:r w:rsidR="00ED06D6">
        <w:rPr>
          <w:rFonts w:eastAsia="Times New Roman"/>
          <w:b/>
          <w:bCs/>
        </w:rPr>
        <w:t>9</w:t>
      </w:r>
      <w:r w:rsidR="00C96C67" w:rsidRPr="00067ECD">
        <w:rPr>
          <w:rFonts w:eastAsia="Times New Roman"/>
          <w:b/>
          <w:bCs/>
        </w:rPr>
        <w:t xml:space="preserve"> r., poz</w:t>
      </w:r>
      <w:r w:rsidR="00AB163D">
        <w:rPr>
          <w:rFonts w:eastAsia="Times New Roman"/>
          <w:b/>
          <w:bCs/>
        </w:rPr>
        <w:t>.18</w:t>
      </w:r>
      <w:r w:rsidR="00ED06D6">
        <w:rPr>
          <w:rFonts w:eastAsia="Times New Roman"/>
          <w:b/>
          <w:bCs/>
        </w:rPr>
        <w:t>4</w:t>
      </w:r>
      <w:r w:rsidR="00AB163D">
        <w:rPr>
          <w:rFonts w:eastAsia="Times New Roman"/>
          <w:b/>
          <w:bCs/>
        </w:rPr>
        <w:t>3</w:t>
      </w:r>
      <w:r w:rsidR="00C96C67" w:rsidRPr="00067ECD">
        <w:rPr>
          <w:rFonts w:eastAsia="Times New Roman"/>
          <w:b/>
          <w:bCs/>
        </w:rPr>
        <w:t>)</w:t>
      </w:r>
      <w:r w:rsidRPr="00067ECD">
        <w:rPr>
          <w:rFonts w:eastAsia="Times New Roman"/>
        </w:rPr>
        <w:t xml:space="preserve">, </w:t>
      </w:r>
      <w:r w:rsidRPr="009C3458">
        <w:rPr>
          <w:rFonts w:eastAsia="Times New Roman"/>
        </w:rPr>
        <w:t xml:space="preserve">dalej „ustawa </w:t>
      </w:r>
      <w:proofErr w:type="spellStart"/>
      <w:r w:rsidRPr="009C3458">
        <w:rPr>
          <w:rFonts w:eastAsia="Times New Roman"/>
        </w:rPr>
        <w:t>Pzp</w:t>
      </w:r>
      <w:proofErr w:type="spellEnd"/>
      <w:r w:rsidRPr="009C3458">
        <w:rPr>
          <w:rFonts w:eastAsia="Times New Roman"/>
        </w:rPr>
        <w:t>,</w:t>
      </w:r>
    </w:p>
    <w:p w:rsidR="009C3458" w:rsidRPr="009C3458" w:rsidRDefault="009C3458" w:rsidP="009C3458">
      <w:pPr>
        <w:numPr>
          <w:ilvl w:val="0"/>
          <w:numId w:val="20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podmioty, które przetwarzają dane Wykonawcy w imieniu Administratora na podstawie zawartej umowy powierzenia (tzw. podmioty przetwarzające);</w:t>
      </w:r>
    </w:p>
    <w:p w:rsidR="009C3458" w:rsidRPr="009C3458" w:rsidRDefault="009C3458" w:rsidP="009C3458">
      <w:pPr>
        <w:numPr>
          <w:ilvl w:val="0"/>
          <w:numId w:val="19"/>
        </w:numPr>
        <w:spacing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dane osobowe Wykonawcy będą przechowywane, przez okres dwóch lat od dnia 31 grudnia roku następującego po złożeniu do Komisji Europejskiej zestawienia wydatków, </w:t>
      </w:r>
      <w:r w:rsidRPr="009C3458">
        <w:rPr>
          <w:rFonts w:eastAsia="Times New Roman"/>
        </w:rPr>
        <w:br w:type="textWrapping" w:clear="all"/>
        <w:t xml:space="preserve">w którym ujęto ostatecznie wydatki dotyczące zakończonego projektu, 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9C3458">
        <w:rPr>
          <w:rFonts w:eastAsia="Times New Roman"/>
        </w:rPr>
        <w:t>Pzp</w:t>
      </w:r>
      <w:proofErr w:type="spellEnd"/>
      <w:r w:rsidRPr="009C3458">
        <w:rPr>
          <w:rFonts w:eastAsia="Times New Roman"/>
        </w:rPr>
        <w:t xml:space="preserve">, związanym </w:t>
      </w:r>
      <w:r w:rsidRPr="009C3458">
        <w:rPr>
          <w:rFonts w:eastAsia="Times New Roman"/>
        </w:rPr>
        <w:br w:type="textWrapping" w:clear="all"/>
        <w:t xml:space="preserve">z udziałem w postępowaniu o udzielenie zamówienia publicznego; konsekwencje niepodania określonych danych wynikają z ustawy </w:t>
      </w:r>
      <w:proofErr w:type="spellStart"/>
      <w:r w:rsidRPr="009C3458">
        <w:rPr>
          <w:rFonts w:eastAsia="Times New Roman"/>
        </w:rPr>
        <w:t>Pzp</w:t>
      </w:r>
      <w:proofErr w:type="spellEnd"/>
      <w:r w:rsidRPr="009C3458">
        <w:rPr>
          <w:rFonts w:eastAsia="Times New Roman"/>
        </w:rPr>
        <w:t>;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100" w:afterAutospacing="1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w odniesieniu do danych osobowych Wykonawcy decyzje nie będą podejmowane  </w:t>
      </w:r>
      <w:r w:rsidRPr="009C3458">
        <w:rPr>
          <w:rFonts w:eastAsia="Times New Roman"/>
        </w:rPr>
        <w:br w:type="textWrapping" w:clear="all"/>
        <w:t>w sposób zautomatyzowany, stosowanie do art. 22 RODO;</w:t>
      </w:r>
    </w:p>
    <w:p w:rsidR="009C3458" w:rsidRPr="009C3458" w:rsidRDefault="009C3458" w:rsidP="009C3458">
      <w:pPr>
        <w:numPr>
          <w:ilvl w:val="0"/>
          <w:numId w:val="19"/>
        </w:numPr>
        <w:spacing w:before="100" w:beforeAutospacing="1" w:after="200" w:line="276" w:lineRule="auto"/>
        <w:ind w:left="426"/>
        <w:rPr>
          <w:rFonts w:eastAsia="Times New Roman"/>
        </w:rPr>
      </w:pPr>
      <w:r w:rsidRPr="009C3458">
        <w:rPr>
          <w:rFonts w:eastAsia="Times New Roman"/>
        </w:rPr>
        <w:t>Wykonawca posiada:</w:t>
      </w:r>
    </w:p>
    <w:p w:rsidR="009C3458" w:rsidRPr="009C3458" w:rsidRDefault="009C3458" w:rsidP="009C3458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na podstawie art. 15 RODO prawo dostępu do danych osobowych dotyczących Wykonawcy;</w:t>
      </w:r>
    </w:p>
    <w:p w:rsidR="009C3458" w:rsidRPr="009C3458" w:rsidRDefault="009C3458" w:rsidP="009C3458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na podstawie art. 16 RODO prawo do sprostowania danych osobowych Wykonawcy;</w:t>
      </w:r>
    </w:p>
    <w:p w:rsidR="009C3458" w:rsidRPr="009C3458" w:rsidRDefault="009C3458" w:rsidP="009C3458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na podstawie art. 18 RODO prawo żądania od administratora ograniczenia przetwarzania danych osobowych z zastrzeżeniem przypadków, o których mowa w art. 18 ust. 2 RODO;</w:t>
      </w:r>
    </w:p>
    <w:p w:rsidR="009C3458" w:rsidRPr="009C3458" w:rsidRDefault="009C3458" w:rsidP="009C3458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prawo do wniesienia skargi do Prezesa Urzędu Ochrony Danych Osobowych, gdy Wykonawca uzna, że przetwarzanie danych osobowych dotyczących Wykonawcy narusza przepisy RODO;</w:t>
      </w:r>
    </w:p>
    <w:p w:rsidR="009C3458" w:rsidRPr="009C3458" w:rsidRDefault="009C3458" w:rsidP="009C3458">
      <w:pPr>
        <w:numPr>
          <w:ilvl w:val="0"/>
          <w:numId w:val="19"/>
        </w:numPr>
        <w:spacing w:after="200" w:line="276" w:lineRule="auto"/>
        <w:ind w:left="426"/>
        <w:jc w:val="both"/>
        <w:rPr>
          <w:rFonts w:eastAsia="Times New Roman"/>
        </w:rPr>
      </w:pPr>
      <w:r w:rsidRPr="009C3458">
        <w:rPr>
          <w:rFonts w:eastAsia="Times New Roman"/>
        </w:rPr>
        <w:t>Wykonawcy nie przysługuje:</w:t>
      </w:r>
    </w:p>
    <w:p w:rsidR="009C3458" w:rsidRPr="009C3458" w:rsidRDefault="009C3458" w:rsidP="009C3458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lastRenderedPageBreak/>
        <w:t>w związku z art. 17 ust. 3 lit. b, d lub e RODO prawo do usunięcia danych   osobowych;</w:t>
      </w:r>
    </w:p>
    <w:p w:rsidR="009C3458" w:rsidRPr="009C3458" w:rsidRDefault="009C3458" w:rsidP="009C3458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prawo do przenoszenia danych osobowych, o którym mowa w art. 20 RODO;</w:t>
      </w:r>
    </w:p>
    <w:p w:rsidR="009C3458" w:rsidRPr="009C3458" w:rsidRDefault="009C3458" w:rsidP="009C3458">
      <w:pPr>
        <w:numPr>
          <w:ilvl w:val="0"/>
          <w:numId w:val="22"/>
        </w:numPr>
        <w:spacing w:after="200" w:line="276" w:lineRule="auto"/>
        <w:ind w:left="426"/>
        <w:contextualSpacing/>
        <w:jc w:val="both"/>
        <w:rPr>
          <w:rFonts w:eastAsia="Times New Roman"/>
        </w:rPr>
      </w:pPr>
      <w:r w:rsidRPr="009C3458">
        <w:rPr>
          <w:rFonts w:eastAsia="Times New Roman"/>
        </w:rPr>
        <w:t>na podstawie art. 21 RODO prawo sprzeciwu, wobec przetwarzania danych osobowych, gdyż podstawą prawną przetwarzania danych osobowych Wykonawcy jest art. 6 ust. 1 lit. c RODO.</w:t>
      </w:r>
    </w:p>
    <w:p w:rsidR="00DA2C80" w:rsidRDefault="00DA2C80" w:rsidP="00AF73EE">
      <w:pPr>
        <w:spacing w:before="100" w:beforeAutospacing="1" w:after="100" w:afterAutospacing="1"/>
        <w:rPr>
          <w:rFonts w:ascii="Times-Roman" w:hAnsi="Times-Roman" w:cs="Times-Roman"/>
          <w:color w:val="000000"/>
          <w:sz w:val="20"/>
          <w:szCs w:val="20"/>
        </w:rPr>
      </w:pPr>
      <w:bookmarkStart w:id="0" w:name="_GoBack"/>
      <w:bookmarkEnd w:id="0"/>
      <w:r>
        <w:rPr>
          <w:rFonts w:eastAsia="Calibri"/>
          <w:lang w:eastAsia="en-US"/>
        </w:rPr>
        <w:t xml:space="preserve">                                                                       </w:t>
      </w:r>
      <w:r>
        <w:rPr>
          <w:rFonts w:eastAsia="Times New Roman"/>
        </w:rPr>
        <w:t xml:space="preserve">                                                                                                                </w:t>
      </w:r>
    </w:p>
    <w:p w:rsidR="00DA2C80" w:rsidRDefault="00DA2C80" w:rsidP="00DA2C80">
      <w:pPr>
        <w:autoSpaceDE w:val="0"/>
        <w:autoSpaceDN w:val="0"/>
        <w:adjustRightInd w:val="0"/>
        <w:rPr>
          <w:rFonts w:ascii="Times-Bold" w:hAnsi="Times-Bold" w:cs="Times-Roman"/>
          <w:color w:val="000000"/>
          <w:sz w:val="20"/>
          <w:szCs w:val="20"/>
        </w:rPr>
      </w:pPr>
      <w:r>
        <w:rPr>
          <w:rFonts w:ascii="Times-Bold" w:hAnsi="Times-Bold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p.o. DYREKTORA</w:t>
      </w:r>
    </w:p>
    <w:p w:rsidR="00DA2C80" w:rsidRDefault="00DA2C80" w:rsidP="00DA2C80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Powiatowego Urzędu Pracy</w:t>
      </w:r>
    </w:p>
    <w:p w:rsidR="00DA2C80" w:rsidRDefault="00DA2C80" w:rsidP="00DA2C80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</w:t>
      </w:r>
    </w:p>
    <w:p w:rsidR="00DA2C80" w:rsidRDefault="00DA2C80" w:rsidP="00DA2C80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w Chełmie</w:t>
      </w:r>
    </w:p>
    <w:p w:rsidR="00DA2C80" w:rsidRDefault="00DA2C80" w:rsidP="00DA2C80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Barbara Gil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</w:p>
    <w:p w:rsidR="00DA2C80" w:rsidRDefault="00DA2C80" w:rsidP="00DA2C80">
      <w:pPr>
        <w:spacing w:before="100" w:beforeAutospacing="1" w:after="100" w:afterAutospacing="1"/>
        <w:ind w:left="426"/>
        <w:rPr>
          <w:rFonts w:eastAsia="Times New Roman"/>
        </w:rPr>
      </w:pPr>
    </w:p>
    <w:p w:rsidR="00DA2C80" w:rsidRDefault="00DA2C80" w:rsidP="00DA2C80">
      <w:r>
        <w:t xml:space="preserve">       Chełm, dnia 10.02.2020 r.</w:t>
      </w:r>
    </w:p>
    <w:p w:rsidR="009C3458" w:rsidRPr="009C3458" w:rsidRDefault="009C3458" w:rsidP="009C3458">
      <w:pPr>
        <w:spacing w:after="200" w:line="276" w:lineRule="auto"/>
        <w:ind w:left="426"/>
        <w:rPr>
          <w:rFonts w:eastAsia="Calibri"/>
          <w:lang w:eastAsia="en-US"/>
        </w:rPr>
      </w:pPr>
    </w:p>
    <w:p w:rsidR="00FB65B9" w:rsidRPr="009C3458" w:rsidRDefault="00FB65B9" w:rsidP="009C3458"/>
    <w:sectPr w:rsidR="00FB65B9" w:rsidRPr="009C3458" w:rsidSect="004A5E0F">
      <w:headerReference w:type="default" r:id="rId13"/>
      <w:footerReference w:type="default" r:id="rId14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ED4" w:rsidRDefault="00646ED4" w:rsidP="00B015D2">
      <w:r>
        <w:separator/>
      </w:r>
    </w:p>
  </w:endnote>
  <w:endnote w:type="continuationSeparator" w:id="0">
    <w:p w:rsidR="00646ED4" w:rsidRDefault="00646ED4" w:rsidP="00B0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76088"/>
      <w:docPartObj>
        <w:docPartGallery w:val="Page Numbers (Bottom of Page)"/>
        <w:docPartUnique/>
      </w:docPartObj>
    </w:sdtPr>
    <w:sdtEndPr/>
    <w:sdtContent>
      <w:p w:rsidR="00876EB1" w:rsidRDefault="00876E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CFE">
          <w:rPr>
            <w:noProof/>
          </w:rPr>
          <w:t>9</w:t>
        </w:r>
        <w:r>
          <w:fldChar w:fldCharType="end"/>
        </w:r>
      </w:p>
    </w:sdtContent>
  </w:sdt>
  <w:p w:rsidR="00C1582D" w:rsidRDefault="00C1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ED4" w:rsidRDefault="00646ED4" w:rsidP="00B015D2">
      <w:r>
        <w:separator/>
      </w:r>
    </w:p>
  </w:footnote>
  <w:footnote w:type="continuationSeparator" w:id="0">
    <w:p w:rsidR="00646ED4" w:rsidRDefault="00646ED4" w:rsidP="00B0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D2" w:rsidRDefault="00DA2C8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F250AE">
                          <w:r w:rsidRPr="00F250A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3500" cy="790575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A5E0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36618" cy="827614"/>
                                <wp:effectExtent l="19050" t="0" r="6432" b="0"/>
                                <wp:docPr id="4" name="Obraz 2" descr="C:\Users\dabram\Desktop\logo_poziom_baz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dabram\Desktop\logo_poziom_baz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5639" cy="8324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" stroked="f">
              <v:textbox>
                <w:txbxContent>
                  <w:p w:rsidR="004A5E0F" w:rsidRDefault="00F250AE">
                    <w:r w:rsidRPr="00F250AE">
                      <w:rPr>
                        <w:noProof/>
                      </w:rPr>
                      <w:drawing>
                        <wp:inline distT="0" distB="0" distL="0" distR="0">
                          <wp:extent cx="1333500" cy="790575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5E0F">
                      <w:rPr>
                        <w:noProof/>
                      </w:rPr>
                      <w:drawing>
                        <wp:inline distT="0" distB="0" distL="0" distR="0">
                          <wp:extent cx="1536618" cy="827614"/>
                          <wp:effectExtent l="19050" t="0" r="6432" b="0"/>
                          <wp:docPr id="4" name="Obraz 2" descr="C:\Users\dabram\Desktop\logo_poziom_baz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dabram\Desktop\logo_poziom_baz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5639" cy="8324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1E9BB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0+seBwIAAPYDAAAO&#10;AAAAAAAAAAAAAAAAAC4CAABkcnMvZTJvRG9jLnhtbFBLAQItABQABgAIAAAAIQBOBnxb3gAAAAsB&#10;AAAPAAAAAAAAAAAAAAAAAGEEAABkcnMvZG93bnJldi54bWxQSwUGAAAAAAQABADzAAAAbA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7219"/>
    <w:multiLevelType w:val="hybridMultilevel"/>
    <w:tmpl w:val="0B2CD99C"/>
    <w:lvl w:ilvl="0" w:tplc="202C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61FFF"/>
    <w:multiLevelType w:val="hybridMultilevel"/>
    <w:tmpl w:val="41CA58E6"/>
    <w:lvl w:ilvl="0" w:tplc="CD2E155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888"/>
    <w:multiLevelType w:val="hybridMultilevel"/>
    <w:tmpl w:val="D62E2DF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34FD1675"/>
    <w:multiLevelType w:val="hybridMultilevel"/>
    <w:tmpl w:val="56A0C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37F84"/>
    <w:multiLevelType w:val="hybridMultilevel"/>
    <w:tmpl w:val="838E84C4"/>
    <w:lvl w:ilvl="0" w:tplc="ED464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9E7236"/>
    <w:multiLevelType w:val="hybridMultilevel"/>
    <w:tmpl w:val="9CD4FEF6"/>
    <w:lvl w:ilvl="0" w:tplc="BA806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2ED0949"/>
    <w:multiLevelType w:val="hybridMultilevel"/>
    <w:tmpl w:val="DA4653EE"/>
    <w:lvl w:ilvl="0" w:tplc="ED4640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EBC0CD9"/>
    <w:multiLevelType w:val="multilevel"/>
    <w:tmpl w:val="43F2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CB5EE4"/>
    <w:multiLevelType w:val="hybridMultilevel"/>
    <w:tmpl w:val="49943D86"/>
    <w:lvl w:ilvl="0" w:tplc="CD2E1550">
      <w:start w:val="1"/>
      <w:numFmt w:val="bullet"/>
      <w:lvlText w:val="-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69D15380"/>
    <w:multiLevelType w:val="hybridMultilevel"/>
    <w:tmpl w:val="5EF08A36"/>
    <w:lvl w:ilvl="0" w:tplc="CD2E155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1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6C4115"/>
    <w:multiLevelType w:val="hybridMultilevel"/>
    <w:tmpl w:val="BE30D710"/>
    <w:lvl w:ilvl="0" w:tplc="1E46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906C26"/>
    <w:multiLevelType w:val="hybridMultilevel"/>
    <w:tmpl w:val="2408CA2A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7"/>
  </w:num>
  <w:num w:numId="22">
    <w:abstractNumId w:val="18"/>
  </w:num>
  <w:num w:numId="23">
    <w:abstractNumId w:val="3"/>
  </w:num>
  <w:num w:numId="24">
    <w:abstractNumId w:val="0"/>
  </w:num>
  <w:num w:numId="25">
    <w:abstractNumId w:val="13"/>
  </w:num>
  <w:num w:numId="26">
    <w:abstractNumId w:val="23"/>
  </w:num>
  <w:num w:numId="27">
    <w:abstractNumId w:val="19"/>
  </w:num>
  <w:num w:numId="28">
    <w:abstractNumId w:val="14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0723F"/>
    <w:rsid w:val="00015E6E"/>
    <w:rsid w:val="0002614B"/>
    <w:rsid w:val="00035381"/>
    <w:rsid w:val="00061CDF"/>
    <w:rsid w:val="00067ECD"/>
    <w:rsid w:val="00081793"/>
    <w:rsid w:val="0008568E"/>
    <w:rsid w:val="000A21FC"/>
    <w:rsid w:val="000B7D95"/>
    <w:rsid w:val="000D729F"/>
    <w:rsid w:val="000F0404"/>
    <w:rsid w:val="000F262E"/>
    <w:rsid w:val="000F4A24"/>
    <w:rsid w:val="000F5B95"/>
    <w:rsid w:val="00104BB2"/>
    <w:rsid w:val="00106519"/>
    <w:rsid w:val="00114538"/>
    <w:rsid w:val="00130AA3"/>
    <w:rsid w:val="00133750"/>
    <w:rsid w:val="001411DB"/>
    <w:rsid w:val="0014237F"/>
    <w:rsid w:val="001509AC"/>
    <w:rsid w:val="0018103E"/>
    <w:rsid w:val="001B21B9"/>
    <w:rsid w:val="001D75A2"/>
    <w:rsid w:val="001E48EA"/>
    <w:rsid w:val="001F1CEF"/>
    <w:rsid w:val="001F3CC4"/>
    <w:rsid w:val="001F5C8C"/>
    <w:rsid w:val="00203235"/>
    <w:rsid w:val="0021354F"/>
    <w:rsid w:val="002430AC"/>
    <w:rsid w:val="002441C4"/>
    <w:rsid w:val="00245D54"/>
    <w:rsid w:val="00254CA8"/>
    <w:rsid w:val="002769F9"/>
    <w:rsid w:val="00277B49"/>
    <w:rsid w:val="00291E80"/>
    <w:rsid w:val="00296629"/>
    <w:rsid w:val="002A2DF9"/>
    <w:rsid w:val="002A41B5"/>
    <w:rsid w:val="002B00DE"/>
    <w:rsid w:val="002B6DEF"/>
    <w:rsid w:val="002D6EB3"/>
    <w:rsid w:val="002E128E"/>
    <w:rsid w:val="002E70D8"/>
    <w:rsid w:val="00330885"/>
    <w:rsid w:val="0033172C"/>
    <w:rsid w:val="0034729C"/>
    <w:rsid w:val="00360FCA"/>
    <w:rsid w:val="0037244E"/>
    <w:rsid w:val="00375FDE"/>
    <w:rsid w:val="0038318E"/>
    <w:rsid w:val="003906A1"/>
    <w:rsid w:val="003B117F"/>
    <w:rsid w:val="003E5456"/>
    <w:rsid w:val="00406FAD"/>
    <w:rsid w:val="00413780"/>
    <w:rsid w:val="00417174"/>
    <w:rsid w:val="00423DF4"/>
    <w:rsid w:val="00427F57"/>
    <w:rsid w:val="004375A0"/>
    <w:rsid w:val="00462CC2"/>
    <w:rsid w:val="0046507F"/>
    <w:rsid w:val="00473978"/>
    <w:rsid w:val="00482F06"/>
    <w:rsid w:val="004865A4"/>
    <w:rsid w:val="004A5E0F"/>
    <w:rsid w:val="004A7C27"/>
    <w:rsid w:val="004D3708"/>
    <w:rsid w:val="004D4617"/>
    <w:rsid w:val="004F76FA"/>
    <w:rsid w:val="00515541"/>
    <w:rsid w:val="00521235"/>
    <w:rsid w:val="00527AB7"/>
    <w:rsid w:val="00543131"/>
    <w:rsid w:val="00553E8F"/>
    <w:rsid w:val="00571619"/>
    <w:rsid w:val="00595E83"/>
    <w:rsid w:val="005B0B63"/>
    <w:rsid w:val="005B3D15"/>
    <w:rsid w:val="005C38FE"/>
    <w:rsid w:val="005C625A"/>
    <w:rsid w:val="005E1948"/>
    <w:rsid w:val="0060035A"/>
    <w:rsid w:val="00600D2F"/>
    <w:rsid w:val="00604FD6"/>
    <w:rsid w:val="00605E53"/>
    <w:rsid w:val="00616B27"/>
    <w:rsid w:val="00646ED4"/>
    <w:rsid w:val="00653C4A"/>
    <w:rsid w:val="00657A62"/>
    <w:rsid w:val="006679FD"/>
    <w:rsid w:val="0067054D"/>
    <w:rsid w:val="00671C97"/>
    <w:rsid w:val="00681145"/>
    <w:rsid w:val="0068495A"/>
    <w:rsid w:val="0069773F"/>
    <w:rsid w:val="00697A1A"/>
    <w:rsid w:val="006A1467"/>
    <w:rsid w:val="006A19AB"/>
    <w:rsid w:val="006A1B8F"/>
    <w:rsid w:val="006A2423"/>
    <w:rsid w:val="006A3F9C"/>
    <w:rsid w:val="006F5A5D"/>
    <w:rsid w:val="007038D6"/>
    <w:rsid w:val="007078DD"/>
    <w:rsid w:val="007253B1"/>
    <w:rsid w:val="00741595"/>
    <w:rsid w:val="00751F3C"/>
    <w:rsid w:val="0075420C"/>
    <w:rsid w:val="0075731E"/>
    <w:rsid w:val="00773CB8"/>
    <w:rsid w:val="007A0FF5"/>
    <w:rsid w:val="007B0CFE"/>
    <w:rsid w:val="007B47DB"/>
    <w:rsid w:val="007B73E0"/>
    <w:rsid w:val="007F6551"/>
    <w:rsid w:val="00801EA1"/>
    <w:rsid w:val="00810D1F"/>
    <w:rsid w:val="008141D4"/>
    <w:rsid w:val="008161FB"/>
    <w:rsid w:val="00822A94"/>
    <w:rsid w:val="00832C8D"/>
    <w:rsid w:val="008347EE"/>
    <w:rsid w:val="00836272"/>
    <w:rsid w:val="00840AC3"/>
    <w:rsid w:val="00876EB1"/>
    <w:rsid w:val="008933A6"/>
    <w:rsid w:val="008A60BD"/>
    <w:rsid w:val="008B0424"/>
    <w:rsid w:val="008B1EDB"/>
    <w:rsid w:val="008B20C2"/>
    <w:rsid w:val="008C21A3"/>
    <w:rsid w:val="008E23C2"/>
    <w:rsid w:val="008E3CA2"/>
    <w:rsid w:val="008E627A"/>
    <w:rsid w:val="008F2137"/>
    <w:rsid w:val="008F467C"/>
    <w:rsid w:val="00900358"/>
    <w:rsid w:val="009035D2"/>
    <w:rsid w:val="00914628"/>
    <w:rsid w:val="00922C8E"/>
    <w:rsid w:val="009371B4"/>
    <w:rsid w:val="00972CE7"/>
    <w:rsid w:val="00986648"/>
    <w:rsid w:val="009A5B1C"/>
    <w:rsid w:val="009B1DCA"/>
    <w:rsid w:val="009B2FE4"/>
    <w:rsid w:val="009B3968"/>
    <w:rsid w:val="009C3458"/>
    <w:rsid w:val="009C3575"/>
    <w:rsid w:val="009C7DBA"/>
    <w:rsid w:val="009D08AB"/>
    <w:rsid w:val="00A30592"/>
    <w:rsid w:val="00A33A18"/>
    <w:rsid w:val="00A41177"/>
    <w:rsid w:val="00A7056A"/>
    <w:rsid w:val="00A761A0"/>
    <w:rsid w:val="00A836B2"/>
    <w:rsid w:val="00A8660D"/>
    <w:rsid w:val="00A90CE7"/>
    <w:rsid w:val="00AA4D73"/>
    <w:rsid w:val="00AA6961"/>
    <w:rsid w:val="00AB163D"/>
    <w:rsid w:val="00AB542A"/>
    <w:rsid w:val="00AC7546"/>
    <w:rsid w:val="00AD5FF2"/>
    <w:rsid w:val="00AD7E11"/>
    <w:rsid w:val="00AE5F93"/>
    <w:rsid w:val="00AF2ED4"/>
    <w:rsid w:val="00AF73EE"/>
    <w:rsid w:val="00B015D2"/>
    <w:rsid w:val="00B02DC3"/>
    <w:rsid w:val="00B07598"/>
    <w:rsid w:val="00B35526"/>
    <w:rsid w:val="00B375B5"/>
    <w:rsid w:val="00B37BF7"/>
    <w:rsid w:val="00B44FA2"/>
    <w:rsid w:val="00B457CA"/>
    <w:rsid w:val="00B45D40"/>
    <w:rsid w:val="00B63FFA"/>
    <w:rsid w:val="00B80F05"/>
    <w:rsid w:val="00BA1933"/>
    <w:rsid w:val="00BA7DE5"/>
    <w:rsid w:val="00BD0E41"/>
    <w:rsid w:val="00BD12A7"/>
    <w:rsid w:val="00BE19C6"/>
    <w:rsid w:val="00BE20EB"/>
    <w:rsid w:val="00BE76E0"/>
    <w:rsid w:val="00BF0A24"/>
    <w:rsid w:val="00C00B5E"/>
    <w:rsid w:val="00C07481"/>
    <w:rsid w:val="00C07FE6"/>
    <w:rsid w:val="00C1582D"/>
    <w:rsid w:val="00C22FE9"/>
    <w:rsid w:val="00C31BED"/>
    <w:rsid w:val="00C31C37"/>
    <w:rsid w:val="00C32E5F"/>
    <w:rsid w:val="00C36682"/>
    <w:rsid w:val="00C425C9"/>
    <w:rsid w:val="00C5473E"/>
    <w:rsid w:val="00C66716"/>
    <w:rsid w:val="00C9163E"/>
    <w:rsid w:val="00C96685"/>
    <w:rsid w:val="00C96C67"/>
    <w:rsid w:val="00CA1265"/>
    <w:rsid w:val="00CA3BCF"/>
    <w:rsid w:val="00CA6FCB"/>
    <w:rsid w:val="00CA7F96"/>
    <w:rsid w:val="00CC4C36"/>
    <w:rsid w:val="00CD6851"/>
    <w:rsid w:val="00CE4753"/>
    <w:rsid w:val="00CF26E3"/>
    <w:rsid w:val="00CF75D1"/>
    <w:rsid w:val="00D05054"/>
    <w:rsid w:val="00D073FE"/>
    <w:rsid w:val="00D320E7"/>
    <w:rsid w:val="00D33021"/>
    <w:rsid w:val="00D355CA"/>
    <w:rsid w:val="00D53B72"/>
    <w:rsid w:val="00D867FF"/>
    <w:rsid w:val="00D8738D"/>
    <w:rsid w:val="00DA2C80"/>
    <w:rsid w:val="00DD0968"/>
    <w:rsid w:val="00DD19B2"/>
    <w:rsid w:val="00DF4A0A"/>
    <w:rsid w:val="00E23EAE"/>
    <w:rsid w:val="00E36D6C"/>
    <w:rsid w:val="00E37334"/>
    <w:rsid w:val="00E57DE0"/>
    <w:rsid w:val="00E64F66"/>
    <w:rsid w:val="00E70AE8"/>
    <w:rsid w:val="00E909E6"/>
    <w:rsid w:val="00E96517"/>
    <w:rsid w:val="00EA0410"/>
    <w:rsid w:val="00EA1958"/>
    <w:rsid w:val="00EA2493"/>
    <w:rsid w:val="00EB3990"/>
    <w:rsid w:val="00EC4468"/>
    <w:rsid w:val="00EC6E31"/>
    <w:rsid w:val="00ED06D6"/>
    <w:rsid w:val="00EF73DF"/>
    <w:rsid w:val="00F250AE"/>
    <w:rsid w:val="00F25991"/>
    <w:rsid w:val="00F27B6F"/>
    <w:rsid w:val="00F31A2C"/>
    <w:rsid w:val="00F443AB"/>
    <w:rsid w:val="00F47C29"/>
    <w:rsid w:val="00F55830"/>
    <w:rsid w:val="00F62D01"/>
    <w:rsid w:val="00F73FCB"/>
    <w:rsid w:val="00F8404E"/>
    <w:rsid w:val="00F84642"/>
    <w:rsid w:val="00F85A80"/>
    <w:rsid w:val="00F91475"/>
    <w:rsid w:val="00F93DE9"/>
    <w:rsid w:val="00FB65B9"/>
    <w:rsid w:val="00FD0533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1AAE4"/>
  <w15:docId w15:val="{BD4D504F-0803-4D8F-A1E7-D1CD1E3A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212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1235"/>
    <w:pPr>
      <w:suppressAutoHyphens/>
      <w:ind w:left="720"/>
      <w:contextualSpacing/>
    </w:pPr>
    <w:rPr>
      <w:rFonts w:eastAsia="Times New Roman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9C34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16B2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chel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pupchel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pchel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AC071-92F3-4954-AC2B-9C78EB37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3247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Mirka  Środa</cp:lastModifiedBy>
  <cp:revision>3</cp:revision>
  <cp:lastPrinted>2020-01-28T12:44:00Z</cp:lastPrinted>
  <dcterms:created xsi:type="dcterms:W3CDTF">2020-02-10T06:50:00Z</dcterms:created>
  <dcterms:modified xsi:type="dcterms:W3CDTF">2020-02-10T06:58:00Z</dcterms:modified>
</cp:coreProperties>
</file>